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88B3" w14:textId="77777777" w:rsidR="00913C96" w:rsidRDefault="00913C96" w:rsidP="00913C96">
      <w:pPr>
        <w:pStyle w:val="TextosemFormatao"/>
        <w:spacing w:beforeAutospacing="0" w:afterAutospacing="0"/>
        <w:ind w:right="-518"/>
        <w:jc w:val="center"/>
        <w:rPr>
          <w:rFonts w:ascii="Times New Roman" w:hAnsi="Times New Roman"/>
          <w:b/>
          <w:sz w:val="24"/>
          <w:szCs w:val="24"/>
          <w:lang w:val="pt-BR"/>
        </w:rPr>
      </w:pPr>
      <w:r w:rsidRPr="00F33FB5">
        <w:rPr>
          <w:rFonts w:ascii="Times New Roman" w:hAnsi="Times New Roman"/>
          <w:b/>
          <w:sz w:val="24"/>
          <w:szCs w:val="24"/>
          <w:lang w:val="pt-BR"/>
        </w:rPr>
        <w:t>Impactos d</w:t>
      </w:r>
      <w:r>
        <w:rPr>
          <w:rFonts w:ascii="Times New Roman" w:hAnsi="Times New Roman"/>
          <w:b/>
          <w:sz w:val="24"/>
          <w:szCs w:val="24"/>
          <w:lang w:val="pt-BR"/>
        </w:rPr>
        <w:t xml:space="preserve">e erosão da restauração </w:t>
      </w:r>
      <w:r w:rsidRPr="00F33FB5">
        <w:rPr>
          <w:rFonts w:ascii="Times New Roman" w:hAnsi="Times New Roman"/>
          <w:b/>
          <w:sz w:val="24"/>
          <w:szCs w:val="24"/>
          <w:lang w:val="pt-BR"/>
        </w:rPr>
        <w:t>dentro e fora d</w:t>
      </w:r>
      <w:r>
        <w:rPr>
          <w:rFonts w:ascii="Times New Roman" w:hAnsi="Times New Roman"/>
          <w:b/>
          <w:sz w:val="24"/>
          <w:szCs w:val="24"/>
          <w:lang w:val="pt-BR"/>
        </w:rPr>
        <w:t xml:space="preserve">a propriedade </w:t>
      </w:r>
      <w:r w:rsidRPr="00F33FB5">
        <w:rPr>
          <w:rFonts w:ascii="Times New Roman" w:hAnsi="Times New Roman"/>
          <w:b/>
          <w:sz w:val="24"/>
          <w:szCs w:val="24"/>
          <w:lang w:val="pt-BR"/>
        </w:rPr>
        <w:t>em uma bacia hidrográfica cárstica tropical</w:t>
      </w:r>
    </w:p>
    <w:p w14:paraId="6A854378" w14:textId="77777777" w:rsidR="00913C96" w:rsidRPr="00446D3A" w:rsidRDefault="00913C96" w:rsidP="00913C96">
      <w:pPr>
        <w:pStyle w:val="TextosemFormatao"/>
        <w:spacing w:beforeAutospacing="0" w:afterAutospacing="0"/>
        <w:ind w:right="-518"/>
        <w:jc w:val="center"/>
        <w:rPr>
          <w:rFonts w:ascii="Times New Roman" w:hAnsi="Times New Roman"/>
          <w:b/>
          <w:sz w:val="24"/>
          <w:szCs w:val="24"/>
          <w:lang w:val="pt-BR"/>
        </w:rPr>
      </w:pPr>
    </w:p>
    <w:p w14:paraId="157A49F5" w14:textId="77777777" w:rsidR="00913C96" w:rsidRPr="0020459D" w:rsidRDefault="00913C96" w:rsidP="00913C96">
      <w:pPr>
        <w:ind w:right="-1"/>
        <w:jc w:val="both"/>
      </w:pPr>
      <w:r>
        <w:t>MARIA RITA SOUZA FONSECA</w:t>
      </w:r>
      <w:r w:rsidRPr="0020459D">
        <w:rPr>
          <w:vertAlign w:val="superscript"/>
        </w:rPr>
        <w:t>1</w:t>
      </w:r>
      <w:r>
        <w:t>, HENRIQUE M. L. CHAVES</w:t>
      </w:r>
      <w:r w:rsidRPr="0020459D">
        <w:rPr>
          <w:vertAlign w:val="superscript"/>
        </w:rPr>
        <w:t>2</w:t>
      </w:r>
      <w:r>
        <w:t>, ROGÉRIO UAGODA</w:t>
      </w:r>
      <w:r>
        <w:rPr>
          <w:vertAlign w:val="superscript"/>
        </w:rPr>
        <w:t>3</w:t>
      </w:r>
    </w:p>
    <w:p w14:paraId="0F73FD0C" w14:textId="77777777" w:rsidR="00913C96" w:rsidRPr="00446D3A" w:rsidRDefault="00913C96" w:rsidP="00913C96">
      <w:pPr>
        <w:ind w:right="-518"/>
        <w:jc w:val="center"/>
      </w:pPr>
    </w:p>
    <w:p w14:paraId="6FBF5BF2" w14:textId="77777777" w:rsidR="00913C96" w:rsidRDefault="00913C96" w:rsidP="00913C96">
      <w:pPr>
        <w:jc w:val="both"/>
        <w:rPr>
          <w:szCs w:val="22"/>
        </w:rPr>
      </w:pPr>
      <w:r w:rsidRPr="00446D3A">
        <w:rPr>
          <w:vertAlign w:val="superscript"/>
        </w:rPr>
        <w:t>1</w:t>
      </w:r>
      <w:r w:rsidRPr="00446D3A">
        <w:t>Dr</w:t>
      </w:r>
      <w:r>
        <w:t>a</w:t>
      </w:r>
      <w:r w:rsidRPr="00446D3A">
        <w:t>.</w:t>
      </w:r>
      <w:r>
        <w:t xml:space="preserve"> </w:t>
      </w:r>
      <w:r>
        <w:rPr>
          <w:szCs w:val="22"/>
        </w:rPr>
        <w:t xml:space="preserve">em Geografia, UnB, Brasília-DF, </w:t>
      </w:r>
      <w:hyperlink r:id="rId5" w:history="1">
        <w:r w:rsidRPr="00341A43">
          <w:rPr>
            <w:rStyle w:val="Hyperlink"/>
            <w:szCs w:val="22"/>
          </w:rPr>
          <w:t>mritasfosneca@gmail.com</w:t>
        </w:r>
      </w:hyperlink>
    </w:p>
    <w:p w14:paraId="1B3741A9" w14:textId="77777777" w:rsidR="00913C96" w:rsidRDefault="00913C96" w:rsidP="00913C96">
      <w:pPr>
        <w:jc w:val="both"/>
        <w:rPr>
          <w:szCs w:val="22"/>
        </w:rPr>
      </w:pPr>
      <w:r w:rsidRPr="00446D3A">
        <w:rPr>
          <w:szCs w:val="22"/>
          <w:vertAlign w:val="superscript"/>
        </w:rPr>
        <w:t>2</w:t>
      </w:r>
      <w:r>
        <w:rPr>
          <w:szCs w:val="22"/>
        </w:rPr>
        <w:t>Dr. em Agronomia, Pesquisador em Hidrossedimentologia, Prof.</w:t>
      </w:r>
      <w:r w:rsidRPr="00446D3A">
        <w:rPr>
          <w:szCs w:val="22"/>
        </w:rPr>
        <w:t xml:space="preserve"> </w:t>
      </w:r>
      <w:r>
        <w:rPr>
          <w:szCs w:val="22"/>
        </w:rPr>
        <w:t xml:space="preserve">Assoc. 4, UnB, Brasília-DF, </w:t>
      </w:r>
      <w:hyperlink r:id="rId6" w:history="1">
        <w:r w:rsidRPr="00341A43">
          <w:rPr>
            <w:rStyle w:val="Hyperlink"/>
            <w:szCs w:val="22"/>
          </w:rPr>
          <w:t>hchaves@unb.br</w:t>
        </w:r>
      </w:hyperlink>
    </w:p>
    <w:p w14:paraId="31DEB5DB" w14:textId="77777777" w:rsidR="00913C96" w:rsidRDefault="00913C96" w:rsidP="00913C96">
      <w:pPr>
        <w:jc w:val="both"/>
      </w:pPr>
      <w:r>
        <w:rPr>
          <w:vertAlign w:val="superscript"/>
        </w:rPr>
        <w:t>3</w:t>
      </w:r>
      <w:r w:rsidRPr="00446D3A">
        <w:t xml:space="preserve">Dr. em </w:t>
      </w:r>
      <w:r>
        <w:t>Geografia</w:t>
      </w:r>
      <w:r w:rsidRPr="00446D3A">
        <w:t xml:space="preserve">, </w:t>
      </w:r>
      <w:r>
        <w:t xml:space="preserve">Pesquisador em Carste, </w:t>
      </w:r>
      <w:r w:rsidRPr="00446D3A">
        <w:t xml:space="preserve">Prof. </w:t>
      </w:r>
      <w:r>
        <w:t xml:space="preserve">Assoc. 1, UnB, Brasília-DF, </w:t>
      </w:r>
      <w:hyperlink r:id="rId7" w:history="1">
        <w:r w:rsidRPr="00341A43">
          <w:rPr>
            <w:rStyle w:val="Hyperlink"/>
          </w:rPr>
          <w:t>uagoda@unb.br</w:t>
        </w:r>
      </w:hyperlink>
    </w:p>
    <w:p w14:paraId="47F354A5" w14:textId="77777777" w:rsidR="00913C96" w:rsidRPr="00E56BE7" w:rsidRDefault="00913C96" w:rsidP="00913C96">
      <w:pPr>
        <w:jc w:val="center"/>
        <w:rPr>
          <w:szCs w:val="22"/>
        </w:rPr>
      </w:pPr>
    </w:p>
    <w:p w14:paraId="5D031FB9" w14:textId="77777777" w:rsidR="00913C96" w:rsidRPr="00446D3A" w:rsidRDefault="00913C96" w:rsidP="00913C96">
      <w:pPr>
        <w:jc w:val="center"/>
        <w:rPr>
          <w:sz w:val="22"/>
          <w:szCs w:val="22"/>
        </w:rPr>
      </w:pPr>
      <w:r w:rsidRPr="00446D3A">
        <w:rPr>
          <w:sz w:val="22"/>
          <w:szCs w:val="22"/>
        </w:rPr>
        <w:t>Apresentado no</w:t>
      </w:r>
    </w:p>
    <w:p w14:paraId="5BE4D79E" w14:textId="77777777" w:rsidR="00913C96" w:rsidRPr="00446D3A" w:rsidRDefault="00913C96" w:rsidP="00913C96">
      <w:pPr>
        <w:jc w:val="center"/>
        <w:rPr>
          <w:sz w:val="22"/>
          <w:szCs w:val="22"/>
        </w:rPr>
      </w:pPr>
      <w:r w:rsidRPr="00446D3A">
        <w:rPr>
          <w:sz w:val="22"/>
          <w:szCs w:val="22"/>
        </w:rPr>
        <w:t>Congresso Técnico Científico da Enge</w:t>
      </w:r>
      <w:r>
        <w:rPr>
          <w:sz w:val="22"/>
          <w:szCs w:val="22"/>
        </w:rPr>
        <w:t>nharia e da Agronomia – CONTECC</w:t>
      </w:r>
    </w:p>
    <w:p w14:paraId="7530B950" w14:textId="77777777" w:rsidR="00913C96" w:rsidRPr="00446D3A" w:rsidRDefault="00913C96" w:rsidP="00913C96">
      <w:pPr>
        <w:jc w:val="center"/>
        <w:rPr>
          <w:sz w:val="22"/>
          <w:szCs w:val="22"/>
        </w:rPr>
      </w:pPr>
      <w:r>
        <w:rPr>
          <w:sz w:val="22"/>
          <w:szCs w:val="22"/>
        </w:rPr>
        <w:t>15 a 17 de agosto de 2023</w:t>
      </w:r>
    </w:p>
    <w:p w14:paraId="694227FF" w14:textId="77777777" w:rsidR="00913C96" w:rsidRPr="00446D3A" w:rsidRDefault="00913C96" w:rsidP="00913C96">
      <w:pPr>
        <w:jc w:val="center"/>
        <w:rPr>
          <w:szCs w:val="22"/>
        </w:rPr>
      </w:pPr>
    </w:p>
    <w:p w14:paraId="2A055E3E" w14:textId="77777777" w:rsidR="00913C96" w:rsidRDefault="00913C96" w:rsidP="00913C96">
      <w:pPr>
        <w:jc w:val="both"/>
        <w:rPr>
          <w:sz w:val="22"/>
          <w:szCs w:val="22"/>
        </w:rPr>
      </w:pPr>
      <w:r w:rsidRPr="00446D3A">
        <w:rPr>
          <w:b/>
          <w:sz w:val="22"/>
          <w:szCs w:val="22"/>
        </w:rPr>
        <w:t>RESUMO</w:t>
      </w:r>
      <w:r w:rsidRPr="00446D3A">
        <w:rPr>
          <w:sz w:val="22"/>
          <w:szCs w:val="22"/>
        </w:rPr>
        <w:t xml:space="preserve">: </w:t>
      </w:r>
      <w:r w:rsidRPr="005C483E">
        <w:rPr>
          <w:sz w:val="22"/>
          <w:szCs w:val="22"/>
        </w:rPr>
        <w:t>A erosão hídrica é uma das principais causas de degradação do solo, com vastas áreas cultivadas e naturais sendo perdidas anualmente devido à erosão do solo. Em paisagens cársticas, impactos on e off site ocorrem devido à vulnerabilidade intrínseca e à mudança da cobertura vegetal natural</w:t>
      </w:r>
      <w:r>
        <w:rPr>
          <w:sz w:val="22"/>
          <w:szCs w:val="22"/>
        </w:rPr>
        <w:t>. E</w:t>
      </w:r>
      <w:r w:rsidRPr="005C483E">
        <w:rPr>
          <w:sz w:val="22"/>
          <w:szCs w:val="22"/>
        </w:rPr>
        <w:t>sses impactos incluem a desertificação rochosa, a erosão do solo, e redução das vazões e piora da qualidade da água. Assim, além da erosão nas vertentes (impacto on-site), com a subsequente perda de nutrientes, os efeitos off-site da erosão incluem a sedimentação das cavernas e cursos d’água, a jusante.</w:t>
      </w:r>
      <w:r>
        <w:rPr>
          <w:sz w:val="22"/>
          <w:szCs w:val="22"/>
        </w:rPr>
        <w:t xml:space="preserve"> </w:t>
      </w:r>
      <w:r w:rsidRPr="005C483E">
        <w:rPr>
          <w:sz w:val="22"/>
          <w:szCs w:val="22"/>
        </w:rPr>
        <w:t>O objetivo geral da pesquisa foi avaliar o comportamento hidrossedimentológico de áreas naturais, degradadas, e restauradas de dois tipos de Neossolos (Litólico e Quartzarênico), presentes numa encosta que converge para a Gruna da Tarimba, uma dolina localizada na APA-Nascentes do Rio Vermelho</w:t>
      </w:r>
      <w:r>
        <w:rPr>
          <w:sz w:val="22"/>
          <w:szCs w:val="22"/>
        </w:rPr>
        <w:t xml:space="preserve">. Durante o período do estudo </w:t>
      </w:r>
      <w:r w:rsidRPr="005C483E">
        <w:rPr>
          <w:sz w:val="22"/>
          <w:szCs w:val="22"/>
        </w:rPr>
        <w:t>houve uma redução de 50% no aporte de sedimentos no exutório da vertente</w:t>
      </w:r>
      <w:r>
        <w:rPr>
          <w:sz w:val="22"/>
          <w:szCs w:val="22"/>
        </w:rPr>
        <w:t>.</w:t>
      </w:r>
      <w:r w:rsidRPr="005C483E">
        <w:rPr>
          <w:sz w:val="22"/>
          <w:szCs w:val="22"/>
        </w:rPr>
        <w:t xml:space="preserve"> Apesar da significativa redução da erosão e da sedimentação na vertente restaurada, 29% e 61% da sua área total ainda apresentaram, ao final do 3º ano, perdas de solo acima dos valores toleráveis on e off-site, respectivamente</w:t>
      </w:r>
      <w:r>
        <w:rPr>
          <w:sz w:val="22"/>
          <w:szCs w:val="22"/>
        </w:rPr>
        <w:t>.</w:t>
      </w:r>
    </w:p>
    <w:p w14:paraId="2AFD4CFD" w14:textId="77777777" w:rsidR="00913C96" w:rsidRDefault="00913C96" w:rsidP="00913C96">
      <w:pPr>
        <w:jc w:val="both"/>
        <w:rPr>
          <w:sz w:val="22"/>
          <w:szCs w:val="22"/>
        </w:rPr>
      </w:pPr>
      <w:r w:rsidRPr="00446D3A">
        <w:rPr>
          <w:b/>
          <w:sz w:val="22"/>
          <w:szCs w:val="22"/>
        </w:rPr>
        <w:t>PALAVRAS-CHAVE:</w:t>
      </w:r>
      <w:r w:rsidRPr="00446D3A">
        <w:rPr>
          <w:sz w:val="22"/>
          <w:szCs w:val="22"/>
        </w:rPr>
        <w:t xml:space="preserve"> </w:t>
      </w:r>
      <w:r>
        <w:rPr>
          <w:sz w:val="22"/>
          <w:szCs w:val="22"/>
        </w:rPr>
        <w:t>P</w:t>
      </w:r>
      <w:r w:rsidRPr="005C483E">
        <w:rPr>
          <w:sz w:val="22"/>
          <w:szCs w:val="22"/>
        </w:rPr>
        <w:t>erda de solo, área cárstica, restauração, produção de sedimento</w:t>
      </w:r>
      <w:r>
        <w:rPr>
          <w:sz w:val="22"/>
          <w:szCs w:val="22"/>
        </w:rPr>
        <w:t>.</w:t>
      </w:r>
    </w:p>
    <w:p w14:paraId="527F3EEE" w14:textId="77777777" w:rsidR="00913C96" w:rsidRPr="00446D3A" w:rsidRDefault="00913C96" w:rsidP="00913C96">
      <w:pPr>
        <w:jc w:val="center"/>
        <w:rPr>
          <w:szCs w:val="22"/>
        </w:rPr>
      </w:pPr>
    </w:p>
    <w:p w14:paraId="769E1310" w14:textId="77777777" w:rsidR="00913C96" w:rsidRDefault="00913C96" w:rsidP="00913C96">
      <w:pPr>
        <w:adjustRightInd w:val="0"/>
        <w:jc w:val="center"/>
        <w:rPr>
          <w:b/>
          <w:sz w:val="22"/>
          <w:szCs w:val="22"/>
          <w:lang w:val="en-US"/>
        </w:rPr>
      </w:pPr>
      <w:r w:rsidRPr="00C54A6D">
        <w:rPr>
          <w:b/>
          <w:sz w:val="22"/>
          <w:szCs w:val="22"/>
          <w:lang w:val="en-US"/>
        </w:rPr>
        <w:t>On- and Off-site Erosion Impacts of Restoration Measures in a Tropical Karst Watershed</w:t>
      </w:r>
      <w:r w:rsidRPr="006D7BEF">
        <w:rPr>
          <w:b/>
          <w:sz w:val="22"/>
          <w:szCs w:val="22"/>
          <w:lang w:val="en-US"/>
        </w:rPr>
        <w:t xml:space="preserve"> </w:t>
      </w:r>
    </w:p>
    <w:p w14:paraId="294E4E84" w14:textId="77777777" w:rsidR="00913C96" w:rsidRPr="00637B4C" w:rsidRDefault="00913C96" w:rsidP="00913C96">
      <w:pPr>
        <w:tabs>
          <w:tab w:val="left" w:pos="6313"/>
        </w:tabs>
        <w:adjustRightInd w:val="0"/>
        <w:rPr>
          <w:b/>
          <w:szCs w:val="22"/>
          <w:lang w:val="en-US"/>
        </w:rPr>
      </w:pPr>
      <w:r>
        <w:rPr>
          <w:b/>
          <w:szCs w:val="22"/>
          <w:lang w:val="en-US"/>
        </w:rPr>
        <w:tab/>
      </w:r>
    </w:p>
    <w:p w14:paraId="3C26E19D" w14:textId="77777777" w:rsidR="00913C96" w:rsidRDefault="00913C96" w:rsidP="00913C96">
      <w:pPr>
        <w:ind w:right="-1"/>
        <w:jc w:val="both"/>
        <w:rPr>
          <w:sz w:val="22"/>
          <w:szCs w:val="22"/>
          <w:lang w:val="en-US"/>
        </w:rPr>
      </w:pPr>
      <w:r w:rsidRPr="00637B4C">
        <w:rPr>
          <w:b/>
          <w:sz w:val="22"/>
          <w:szCs w:val="22"/>
          <w:lang w:val="en-US"/>
        </w:rPr>
        <w:t>ABSTRACT</w:t>
      </w:r>
      <w:r w:rsidRPr="00637B4C">
        <w:rPr>
          <w:sz w:val="22"/>
          <w:szCs w:val="22"/>
          <w:lang w:val="en-US"/>
        </w:rPr>
        <w:t xml:space="preserve">: </w:t>
      </w:r>
      <w:r w:rsidRPr="005C483E">
        <w:rPr>
          <w:sz w:val="22"/>
          <w:szCs w:val="22"/>
          <w:lang w:val="en-US"/>
        </w:rPr>
        <w:t>Water erosion is one of the main causes of soil degradation, with vast cultivated and natural areas being annually lost due to soil erosion. In carsic landscapes, on and off-site impacts occur due to intrinsic vulnerability and the change in natural vegetation cover</w:t>
      </w:r>
      <w:r>
        <w:rPr>
          <w:sz w:val="22"/>
          <w:szCs w:val="22"/>
          <w:lang w:val="en-US"/>
        </w:rPr>
        <w:t>. T</w:t>
      </w:r>
      <w:r w:rsidRPr="005C483E">
        <w:rPr>
          <w:sz w:val="22"/>
          <w:szCs w:val="22"/>
          <w:lang w:val="en-US"/>
        </w:rPr>
        <w:t>hese impacts include rock desertification, soil erosion, and reduced flow rates and worsening water quality. Thus, in addition to erosion in the strands (on-site impact), with the subsequent loss of nutrients, the off-site effects of erosion include the sedimentation of caves and downstream watercourses</w:t>
      </w:r>
      <w:r>
        <w:rPr>
          <w:sz w:val="22"/>
          <w:szCs w:val="22"/>
          <w:lang w:val="en-US"/>
        </w:rPr>
        <w:t xml:space="preserve">. </w:t>
      </w:r>
      <w:r w:rsidRPr="005C483E">
        <w:rPr>
          <w:sz w:val="22"/>
          <w:szCs w:val="22"/>
          <w:lang w:val="en-US"/>
        </w:rPr>
        <w:t>The objective of the research was to evaluate the hydrosedimentological behavior of natural, degraded and restored areas of two types of Neosols (Litholic and Quartzarenic), present on a slope that converges to the Tarimba Group, a sinkhole located in the APA-Springs of the Rio Vermelho</w:t>
      </w:r>
      <w:r>
        <w:rPr>
          <w:sz w:val="22"/>
          <w:szCs w:val="22"/>
          <w:lang w:val="en-US"/>
        </w:rPr>
        <w:t xml:space="preserve">. </w:t>
      </w:r>
      <w:r w:rsidRPr="005C483E">
        <w:rPr>
          <w:sz w:val="22"/>
          <w:szCs w:val="22"/>
          <w:lang w:val="en-US"/>
        </w:rPr>
        <w:t>As a consequence, there was a 50% reduction in sediment yield to the sinkhole, downstream. Despite the significant reduction of erosion and sedimentation in the restored slope, 29% and 61% of its total area experienced soil loss above the on and off-site tolerances, respectively</w:t>
      </w:r>
      <w:r>
        <w:rPr>
          <w:sz w:val="22"/>
          <w:szCs w:val="22"/>
          <w:lang w:val="en-US"/>
        </w:rPr>
        <w:t>.</w:t>
      </w:r>
    </w:p>
    <w:p w14:paraId="3AAA1EB3" w14:textId="77777777" w:rsidR="00913C96" w:rsidRDefault="00913C96" w:rsidP="00913C96">
      <w:pPr>
        <w:ind w:right="-1"/>
        <w:jc w:val="both"/>
        <w:rPr>
          <w:sz w:val="22"/>
          <w:szCs w:val="22"/>
          <w:lang w:val="en-US"/>
        </w:rPr>
      </w:pPr>
      <w:r w:rsidRPr="00637B4C">
        <w:rPr>
          <w:b/>
          <w:sz w:val="22"/>
          <w:szCs w:val="22"/>
          <w:lang w:val="en-US"/>
        </w:rPr>
        <w:t>KEYWORDS:</w:t>
      </w:r>
      <w:r w:rsidRPr="00637B4C">
        <w:rPr>
          <w:sz w:val="22"/>
          <w:szCs w:val="22"/>
          <w:lang w:val="en-US"/>
        </w:rPr>
        <w:t xml:space="preserve"> </w:t>
      </w:r>
      <w:r w:rsidRPr="00F602F1">
        <w:rPr>
          <w:sz w:val="22"/>
          <w:szCs w:val="22"/>
          <w:lang w:val="en-US"/>
        </w:rPr>
        <w:t>soil loss, sediment yield, restored karst areas</w:t>
      </w:r>
      <w:r>
        <w:rPr>
          <w:sz w:val="22"/>
          <w:szCs w:val="22"/>
          <w:lang w:val="en-US"/>
        </w:rPr>
        <w:t>.</w:t>
      </w:r>
    </w:p>
    <w:p w14:paraId="2B688AA0" w14:textId="77777777" w:rsidR="00913C96" w:rsidRPr="008C436D" w:rsidRDefault="00913C96" w:rsidP="00913C96">
      <w:pPr>
        <w:ind w:right="-1"/>
        <w:jc w:val="both"/>
        <w:rPr>
          <w:b/>
          <w:sz w:val="22"/>
          <w:szCs w:val="22"/>
          <w:lang w:val="en-US"/>
        </w:rPr>
      </w:pPr>
    </w:p>
    <w:p w14:paraId="649AEE8B" w14:textId="77777777" w:rsidR="00913C96" w:rsidRPr="00437A35" w:rsidRDefault="00913C96" w:rsidP="00913C96">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1ED7C8A2" w14:textId="2EA4D277" w:rsidR="00AF489B" w:rsidRDefault="00913C96" w:rsidP="00913C96">
      <w:pPr>
        <w:pStyle w:val="Corpodetexto"/>
        <w:ind w:firstLine="709"/>
        <w:jc w:val="both"/>
        <w:rPr>
          <w:sz w:val="22"/>
          <w:szCs w:val="22"/>
        </w:rPr>
      </w:pPr>
      <w:r w:rsidRPr="00FF6030">
        <w:rPr>
          <w:sz w:val="22"/>
          <w:szCs w:val="22"/>
        </w:rPr>
        <w:t>As áreas cársticas são suscetíveis à erosão hídrica</w:t>
      </w:r>
      <w:r w:rsidR="00487C67">
        <w:rPr>
          <w:sz w:val="22"/>
          <w:szCs w:val="22"/>
        </w:rPr>
        <w:t xml:space="preserve"> </w:t>
      </w:r>
      <w:sdt>
        <w:sdtPr>
          <w:rPr>
            <w:color w:val="000000"/>
            <w:sz w:val="22"/>
            <w:szCs w:val="22"/>
          </w:rPr>
          <w:tag w:val="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"/>
          <w:id w:val="-2037495100"/>
          <w:placeholder>
            <w:docPart w:val="DefaultPlaceholder_-1854013440"/>
          </w:placeholder>
        </w:sdtPr>
        <w:sdtContent>
          <w:r w:rsidR="00AF489B" w:rsidRPr="00AF489B">
            <w:rPr>
              <w:color w:val="000000"/>
              <w:sz w:val="22"/>
              <w:szCs w:val="22"/>
            </w:rPr>
            <w:t>(Jacinthe et al., 2004; Nie et al., 2015; Wacha et al., 2020)</w:t>
          </w:r>
        </w:sdtContent>
      </w:sdt>
      <w:r w:rsidRPr="00FF6030">
        <w:rPr>
          <w:sz w:val="22"/>
          <w:szCs w:val="22"/>
        </w:rPr>
        <w:t>, o que pode levar à desertificação, se não for controlado</w:t>
      </w:r>
      <w:r w:rsidR="00487C67">
        <w:rPr>
          <w:sz w:val="22"/>
          <w:szCs w:val="22"/>
        </w:rPr>
        <w:t xml:space="preserve"> </w:t>
      </w:r>
      <w:sdt>
        <w:sdtPr>
          <w:rPr>
            <w:sz w:val="22"/>
            <w:szCs w:val="22"/>
          </w:rPr>
          <w:tag w:val="MENDELEY_CITATION_v3_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"/>
          <w:id w:val="2053883301"/>
          <w:placeholder>
            <w:docPart w:val="DefaultPlaceholder_-1854013440"/>
          </w:placeholder>
        </w:sdtPr>
        <w:sdtContent>
          <w:r w:rsidR="00AF489B">
            <w:t>(Jiang et al., 2014; Zhao &amp; Hou, 2019)</w:t>
          </w:r>
        </w:sdtContent>
      </w:sdt>
      <w:r w:rsidRPr="00FF6030">
        <w:rPr>
          <w:sz w:val="22"/>
          <w:szCs w:val="22"/>
        </w:rPr>
        <w:t xml:space="preserve">. Além da degradação permanente do solo que resulta da erosão dos solos cársticos </w:t>
      </w:r>
      <w:sdt>
        <w:sdtPr>
          <w:rPr>
            <w:color w:val="000000"/>
            <w:sz w:val="22"/>
            <w:szCs w:val="22"/>
          </w:rPr>
          <w:tag w:val="MENDELEY_CITATION_v3_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"/>
          <w:id w:val="1204835722"/>
          <w:placeholder>
            <w:docPart w:val="DefaultPlaceholder_-1854013440"/>
          </w:placeholder>
        </w:sdtPr>
        <w:sdtContent>
          <w:r w:rsidR="00AF489B" w:rsidRPr="00AF489B">
            <w:rPr>
              <w:color w:val="000000"/>
              <w:sz w:val="22"/>
              <w:szCs w:val="22"/>
            </w:rPr>
            <w:t>(Febles-González et al., 2012)</w:t>
          </w:r>
        </w:sdtContent>
      </w:sdt>
      <w:r w:rsidRPr="00FF6030">
        <w:rPr>
          <w:sz w:val="22"/>
          <w:szCs w:val="22"/>
        </w:rPr>
        <w:t xml:space="preserve">, o sedimento exportado das encostas cársticas causa um impacto significativo a jusante, assoreamento de sumidouros e cavernas subterrâneas </w:t>
      </w:r>
      <w:sdt>
        <w:sdtPr>
          <w:rPr>
            <w:color w:val="000000"/>
            <w:sz w:val="22"/>
            <w:szCs w:val="22"/>
          </w:rPr>
          <w:tag w:val="MENDELEY_CITATION_v3_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"/>
          <w:id w:val="-52621303"/>
          <w:placeholder>
            <w:docPart w:val="DefaultPlaceholder_-1854013440"/>
          </w:placeholder>
        </w:sdtPr>
        <w:sdtContent>
          <w:r w:rsidR="00AF489B" w:rsidRPr="00AF489B">
            <w:rPr>
              <w:color w:val="000000"/>
              <w:sz w:val="22"/>
              <w:szCs w:val="22"/>
            </w:rPr>
            <w:t>(Kurecic et al., 2021)</w:t>
          </w:r>
        </w:sdtContent>
      </w:sdt>
      <w:r w:rsidRPr="00FF6030">
        <w:rPr>
          <w:sz w:val="22"/>
          <w:szCs w:val="22"/>
        </w:rPr>
        <w:t>.</w:t>
      </w:r>
    </w:p>
    <w:p w14:paraId="6C2513A1" w14:textId="17A7BF36" w:rsidR="00913C96" w:rsidRPr="00FF6030" w:rsidRDefault="00913C96" w:rsidP="00913C96">
      <w:pPr>
        <w:pStyle w:val="Corpodetexto"/>
        <w:ind w:firstLine="709"/>
        <w:jc w:val="both"/>
        <w:rPr>
          <w:sz w:val="22"/>
          <w:szCs w:val="22"/>
        </w:rPr>
      </w:pPr>
      <w:r w:rsidRPr="00FF6030">
        <w:rPr>
          <w:sz w:val="22"/>
          <w:szCs w:val="22"/>
        </w:rPr>
        <w:lastRenderedPageBreak/>
        <w:t xml:space="preserve">Como a cobertura vegetal permanente é o único recurso natural que protege o solo contra processos erosivos </w:t>
      </w:r>
      <w:sdt>
        <w:sdtPr>
          <w:rPr>
            <w:sz w:val="22"/>
            <w:szCs w:val="22"/>
          </w:rPr>
          <w:tag w:val="MENDELEY_CITATION_v3_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"/>
          <w:id w:val="-1520688856"/>
          <w:placeholder>
            <w:docPart w:val="DefaultPlaceholder_-1854013440"/>
          </w:placeholder>
        </w:sdtPr>
        <w:sdtContent>
          <w:r w:rsidR="00AF489B">
            <w:t>(Zhang et al., 2016; Zhao &amp; Hou, 2019)</w:t>
          </w:r>
        </w:sdtContent>
      </w:sdt>
      <w:r w:rsidRPr="00FF6030">
        <w:rPr>
          <w:sz w:val="22"/>
          <w:szCs w:val="22"/>
        </w:rPr>
        <w:t xml:space="preserve">, sua remoção leva à erosão do solo e à perda de nutrientes essenciais do solo </w:t>
      </w:r>
      <w:sdt>
        <w:sdtPr>
          <w:rPr>
            <w:color w:val="000000"/>
            <w:sz w:val="22"/>
            <w:szCs w:val="22"/>
          </w:rPr>
          <w:tag w:val="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"/>
          <w:id w:val="-971054602"/>
          <w:placeholder>
            <w:docPart w:val="DefaultPlaceholder_-1854013440"/>
          </w:placeholder>
        </w:sdtPr>
        <w:sdtContent>
          <w:r w:rsidR="00AF489B" w:rsidRPr="00AF489B">
            <w:rPr>
              <w:color w:val="000000"/>
              <w:sz w:val="22"/>
              <w:szCs w:val="22"/>
            </w:rPr>
            <w:t>(Nadeu et al., 2011; Nie et al., 2015; Wacha et al., 2020)</w:t>
          </w:r>
        </w:sdtContent>
      </w:sdt>
      <w:r w:rsidRPr="00FF6030">
        <w:rPr>
          <w:sz w:val="22"/>
          <w:szCs w:val="22"/>
        </w:rPr>
        <w:t xml:space="preserve">. Assim, se o processo de erosão não for controlado, o solo e a vegetação das áreas cársticas degradam-se em conjunto </w:t>
      </w:r>
      <w:sdt>
        <w:sdtPr>
          <w:rPr>
            <w:color w:val="000000"/>
            <w:sz w:val="22"/>
            <w:szCs w:val="22"/>
          </w:rPr>
          <w:tag w:val="MENDELEY_CITATION_v3_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"/>
          <w:id w:val="-2116824929"/>
          <w:placeholder>
            <w:docPart w:val="DefaultPlaceholder_-1854013440"/>
          </w:placeholder>
        </w:sdtPr>
        <w:sdtContent>
          <w:r w:rsidR="00AF489B" w:rsidRPr="00AF489B">
            <w:rPr>
              <w:color w:val="000000"/>
              <w:sz w:val="22"/>
              <w:szCs w:val="22"/>
            </w:rPr>
            <w:t>(Jiang et al., 2014)</w:t>
          </w:r>
        </w:sdtContent>
      </w:sdt>
      <w:r w:rsidRPr="00FF6030">
        <w:rPr>
          <w:sz w:val="22"/>
          <w:szCs w:val="22"/>
        </w:rPr>
        <w:t xml:space="preserve">, criando um círculo vicioso que afeta tanto os agricultores como o ambiente </w:t>
      </w:r>
      <w:sdt>
        <w:sdtPr>
          <w:rPr>
            <w:sz w:val="22"/>
            <w:szCs w:val="22"/>
          </w:rPr>
          <w:tag w:val="MENDELEY_CITATION_v3_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"/>
          <w:id w:val="388385764"/>
          <w:placeholder>
            <w:docPart w:val="DefaultPlaceholder_-1854013440"/>
          </w:placeholder>
        </w:sdtPr>
        <w:sdtContent>
          <w:r w:rsidR="00AF489B">
            <w:t>(Gao &amp; Wang, 2019)</w:t>
          </w:r>
        </w:sdtContent>
      </w:sdt>
      <w:r w:rsidRPr="00FF6030">
        <w:rPr>
          <w:sz w:val="22"/>
          <w:szCs w:val="22"/>
        </w:rPr>
        <w:t>.</w:t>
      </w:r>
    </w:p>
    <w:p w14:paraId="656EFD59" w14:textId="0BD0AC30" w:rsidR="00913C96" w:rsidRPr="00FF6030" w:rsidRDefault="00913C96" w:rsidP="00913C96">
      <w:pPr>
        <w:pStyle w:val="Corpodetexto"/>
        <w:ind w:firstLine="709"/>
        <w:jc w:val="both"/>
        <w:rPr>
          <w:sz w:val="22"/>
          <w:szCs w:val="22"/>
        </w:rPr>
      </w:pPr>
      <w:r w:rsidRPr="00FF6030">
        <w:rPr>
          <w:sz w:val="22"/>
          <w:szCs w:val="22"/>
        </w:rPr>
        <w:t xml:space="preserve">Paisagens cársticas e não cársticas no cerrado brasileiro sofreram impactos significativos devido a pressões antrópicas nos últimos 100 anos, como erosão acelerada do solo </w:t>
      </w:r>
      <w:sdt>
        <w:sdtPr>
          <w:rPr>
            <w:color w:val="000000"/>
            <w:sz w:val="22"/>
            <w:szCs w:val="22"/>
          </w:rPr>
          <w:tag w:val="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"/>
          <w:id w:val="590586478"/>
          <w:placeholder>
            <w:docPart w:val="DefaultPlaceholder_-1854013440"/>
          </w:placeholder>
        </w:sdtPr>
        <w:sdtContent>
          <w:r w:rsidR="00AF489B" w:rsidRPr="00AF489B">
            <w:rPr>
              <w:color w:val="000000"/>
              <w:sz w:val="22"/>
              <w:szCs w:val="22"/>
            </w:rPr>
            <w:t>(Anache et al., 2018; Oliveira et al., 2015; Vanwalleghem et al., 2017)</w:t>
          </w:r>
        </w:sdtContent>
      </w:sdt>
      <w:r w:rsidRPr="00FF6030">
        <w:rPr>
          <w:sz w:val="22"/>
          <w:szCs w:val="22"/>
        </w:rPr>
        <w:t xml:space="preserve"> e sedimentação </w:t>
      </w:r>
      <w:sdt>
        <w:sdtPr>
          <w:rPr>
            <w:color w:val="000000"/>
            <w:sz w:val="22"/>
            <w:szCs w:val="22"/>
          </w:rPr>
          <w:tag w:val="MENDELEY_CITATION_v3_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"/>
          <w:id w:val="168691661"/>
          <w:placeholder>
            <w:docPart w:val="DefaultPlaceholder_-1854013440"/>
          </w:placeholder>
        </w:sdtPr>
        <w:sdtContent>
          <w:r w:rsidR="00AF489B" w:rsidRPr="00AF489B">
            <w:rPr>
              <w:color w:val="000000"/>
              <w:sz w:val="22"/>
              <w:szCs w:val="22"/>
            </w:rPr>
            <w:t>(Minella et al., 2009)</w:t>
          </w:r>
        </w:sdtContent>
      </w:sdt>
      <w:r w:rsidRPr="00FF6030">
        <w:rPr>
          <w:sz w:val="22"/>
          <w:szCs w:val="22"/>
        </w:rPr>
        <w:t xml:space="preserve">. No entanto, apesar de existirem estudos hidrológicos em bacias hidrográficas cársticas restauradas em diferentes partes do mundo </w:t>
      </w:r>
      <w:sdt>
        <w:sdtPr>
          <w:rPr>
            <w:color w:val="000000"/>
            <w:sz w:val="22"/>
            <w:szCs w:val="22"/>
          </w:rPr>
          <w:tag w:val="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"/>
          <w:id w:val="-1834291234"/>
          <w:placeholder>
            <w:docPart w:val="DefaultPlaceholder_-1854013440"/>
          </w:placeholder>
        </w:sdtPr>
        <w:sdtContent>
          <w:r w:rsidR="00AF489B" w:rsidRPr="00AF489B">
            <w:rPr>
              <w:color w:val="000000"/>
              <w:sz w:val="22"/>
              <w:szCs w:val="22"/>
            </w:rPr>
            <w:t>(Jiang et al., 2014; Wang et al., 2004; Zhang et al., 2016)</w:t>
          </w:r>
        </w:sdtContent>
      </w:sdt>
      <w:r w:rsidRPr="00FF6030">
        <w:rPr>
          <w:sz w:val="22"/>
          <w:szCs w:val="22"/>
        </w:rPr>
        <w:t xml:space="preserve">, faltam informações sobre áreas cársticas de savanas tropicais, que abrangem diferentes continentes </w:t>
      </w:r>
      <w:sdt>
        <w:sdtPr>
          <w:rPr>
            <w:sz w:val="22"/>
            <w:szCs w:val="22"/>
          </w:rPr>
          <w:tag w:val="MENDELEY_CITATION_v3_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"/>
          <w:id w:val="82510190"/>
          <w:placeholder>
            <w:docPart w:val="DefaultPlaceholder_-1854013440"/>
          </w:placeholder>
        </w:sdtPr>
        <w:sdtContent>
          <w:r w:rsidR="00AF489B">
            <w:t>(Hoffmann &amp; Jackson, 2000)</w:t>
          </w:r>
        </w:sdtContent>
      </w:sdt>
      <w:r w:rsidRPr="00FF6030">
        <w:rPr>
          <w:sz w:val="22"/>
          <w:szCs w:val="22"/>
        </w:rPr>
        <w:t>.</w:t>
      </w:r>
    </w:p>
    <w:p w14:paraId="6DFA34E4" w14:textId="5FBB6D8A" w:rsidR="00913C96" w:rsidRDefault="00913C96" w:rsidP="00913C96">
      <w:pPr>
        <w:pStyle w:val="Corpodetexto"/>
        <w:ind w:firstLine="709"/>
        <w:jc w:val="both"/>
        <w:rPr>
          <w:sz w:val="22"/>
          <w:szCs w:val="22"/>
        </w:rPr>
      </w:pPr>
      <w:r w:rsidRPr="00FF6030">
        <w:rPr>
          <w:sz w:val="22"/>
          <w:szCs w:val="22"/>
        </w:rPr>
        <w:t xml:space="preserve">Avaliando a eficácia hidrológica de parcelas restauradas ecologicamente em uma área cárstica do cerrado brasileiro, Fonseca et al. (2023) constataram que o escoamento superficial e a perda de solo foram reduzidos em 50% e 95%, respectivamente, em comparação com parcelas degradadas. Embora as parcelas de escoamento sejam úteis para avaliar o grau de erosão nas encostas da bacia, tanto em áreas naturais </w:t>
      </w:r>
      <w:sdt>
        <w:sdtPr>
          <w:rPr>
            <w:sz w:val="22"/>
            <w:szCs w:val="22"/>
          </w:rPr>
          <w:tag w:val="MENDELEY_CITATION_v3_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"/>
          <w:id w:val="597298610"/>
          <w:placeholder>
            <w:docPart w:val="DefaultPlaceholder_-1854013440"/>
          </w:placeholder>
        </w:sdtPr>
        <w:sdtContent>
          <w:r w:rsidR="00AF489B">
            <w:t>(Renard &amp; Foster, 1985)</w:t>
          </w:r>
        </w:sdtContent>
      </w:sdt>
      <w:r w:rsidRPr="00FF6030">
        <w:rPr>
          <w:sz w:val="22"/>
          <w:szCs w:val="22"/>
        </w:rPr>
        <w:t xml:space="preserve"> quanto em áreas agrícolas </w:t>
      </w:r>
      <w:sdt>
        <w:sdtPr>
          <w:rPr>
            <w:color w:val="000000"/>
            <w:sz w:val="22"/>
            <w:szCs w:val="22"/>
          </w:rPr>
          <w:tag w:val="MENDELEY_CITATION_v3_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"/>
          <w:id w:val="244855490"/>
          <w:placeholder>
            <w:docPart w:val="DefaultPlaceholder_-1854013440"/>
          </w:placeholder>
        </w:sdtPr>
        <w:sdtContent>
          <w:r w:rsidR="00AF489B" w:rsidRPr="00AF489B">
            <w:rPr>
              <w:color w:val="000000"/>
              <w:sz w:val="22"/>
              <w:szCs w:val="22"/>
            </w:rPr>
            <w:t>(Hudson, 1993)</w:t>
          </w:r>
        </w:sdtContent>
      </w:sdt>
      <w:r w:rsidRPr="00FF6030">
        <w:rPr>
          <w:sz w:val="22"/>
          <w:szCs w:val="22"/>
        </w:rPr>
        <w:t xml:space="preserve">, se as estimativas das parcelas forem extrapoladas para a bacia hidrográfica, a sedimentação pode ser superestimada </w:t>
      </w:r>
      <w:sdt>
        <w:sdtPr>
          <w:rPr>
            <w:color w:val="000000"/>
            <w:sz w:val="22"/>
            <w:szCs w:val="22"/>
          </w:rPr>
          <w:tag w:val="MENDELEY_CITATION_v3_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"/>
          <w:id w:val="-1652739696"/>
          <w:placeholder>
            <w:docPart w:val="DefaultPlaceholder_-1854013440"/>
          </w:placeholder>
        </w:sdtPr>
        <w:sdtContent>
          <w:r w:rsidR="00AF489B" w:rsidRPr="00AF489B">
            <w:rPr>
              <w:color w:val="000000"/>
              <w:sz w:val="22"/>
              <w:szCs w:val="22"/>
            </w:rPr>
            <w:t>(Evans et al., 2017)</w:t>
          </w:r>
        </w:sdtContent>
      </w:sdt>
      <w:r w:rsidRPr="00FF6030">
        <w:rPr>
          <w:sz w:val="22"/>
          <w:szCs w:val="22"/>
        </w:rPr>
        <w:t xml:space="preserve">. Portanto, os resultados das parcelas devem ser ajustados por taxas apropriadas de entrega de sedimentos para avaliar a produção de sedimentos a jusante </w:t>
      </w:r>
      <w:sdt>
        <w:sdtPr>
          <w:rPr>
            <w:color w:val="000000"/>
            <w:sz w:val="22"/>
            <w:szCs w:val="22"/>
          </w:rPr>
          <w:tag w:val="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"/>
          <w:id w:val="474960034"/>
          <w:placeholder>
            <w:docPart w:val="DefaultPlaceholder_-1854013440"/>
          </w:placeholder>
        </w:sdtPr>
        <w:sdtContent>
          <w:r w:rsidR="00AF489B" w:rsidRPr="00AF489B">
            <w:rPr>
              <w:color w:val="000000"/>
              <w:sz w:val="22"/>
              <w:szCs w:val="22"/>
            </w:rPr>
            <w:t>(Chaves, 2010; Hamel et al., 2017)</w:t>
          </w:r>
        </w:sdtContent>
      </w:sdt>
      <w:r w:rsidRPr="00FF6030">
        <w:rPr>
          <w:sz w:val="22"/>
          <w:szCs w:val="22"/>
        </w:rPr>
        <w:t>.</w:t>
      </w:r>
    </w:p>
    <w:p w14:paraId="32CC0ECF" w14:textId="62920955" w:rsidR="00913C96" w:rsidRDefault="00913C96" w:rsidP="00913C96">
      <w:pPr>
        <w:pStyle w:val="Corpodetexto"/>
        <w:ind w:firstLine="709"/>
        <w:jc w:val="both"/>
        <w:rPr>
          <w:sz w:val="22"/>
          <w:szCs w:val="22"/>
        </w:rPr>
      </w:pPr>
      <w:r w:rsidRPr="00166F46">
        <w:rPr>
          <w:sz w:val="22"/>
          <w:szCs w:val="22"/>
        </w:rPr>
        <w:t>A significativa conversão de terras ocorrida nos últimos 100 anos na bacia hidrográfica da Tarimba, situada a montante de um sumidouro no Brasil Central, assoreou a caverna subterrânea com sedimentos d</w:t>
      </w:r>
      <w:r>
        <w:rPr>
          <w:sz w:val="22"/>
          <w:szCs w:val="22"/>
        </w:rPr>
        <w:t>a fração</w:t>
      </w:r>
      <w:r w:rsidRPr="00166F46">
        <w:rPr>
          <w:sz w:val="22"/>
          <w:szCs w:val="22"/>
        </w:rPr>
        <w:t xml:space="preserve"> areia</w:t>
      </w:r>
      <w:r>
        <w:rPr>
          <w:sz w:val="22"/>
          <w:szCs w:val="22"/>
        </w:rPr>
        <w:t xml:space="preserve"> </w:t>
      </w:r>
      <w:sdt>
        <w:sdtPr>
          <w:rPr>
            <w:color w:val="000000"/>
            <w:sz w:val="22"/>
            <w:szCs w:val="22"/>
          </w:rPr>
          <w:tag w:val="MENDELEY_CITATION_v3_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"/>
          <w:id w:val="1388684977"/>
          <w:placeholder>
            <w:docPart w:val="DefaultPlaceholder_-1854013440"/>
          </w:placeholder>
        </w:sdtPr>
        <w:sdtContent>
          <w:r w:rsidR="00AF489B" w:rsidRPr="00AF489B">
            <w:rPr>
              <w:color w:val="000000"/>
              <w:sz w:val="22"/>
              <w:szCs w:val="22"/>
            </w:rPr>
            <w:t>(Caldeira et al., 2021)</w:t>
          </w:r>
        </w:sdtContent>
      </w:sdt>
      <w:r w:rsidRPr="00166F46">
        <w:rPr>
          <w:sz w:val="22"/>
          <w:szCs w:val="22"/>
        </w:rPr>
        <w:t>. Considerando os aspectos acima, o presente estudo teve como objetivo avaliar a perda de solo, a produção de sedimentos e a qualidade dos sedimentos da bacia hidrográfica da Tarimba ecologicamente restaurada, comparando os resultados com as tolerâncias locais de perda de solo dentro e fora do local.</w:t>
      </w:r>
    </w:p>
    <w:p w14:paraId="2BFA7409" w14:textId="77777777" w:rsidR="00E57067" w:rsidRDefault="00E57067" w:rsidP="00913C96">
      <w:pPr>
        <w:pStyle w:val="Corpodetexto"/>
        <w:ind w:firstLine="709"/>
        <w:jc w:val="both"/>
        <w:rPr>
          <w:sz w:val="22"/>
          <w:szCs w:val="22"/>
        </w:rPr>
      </w:pPr>
    </w:p>
    <w:p w14:paraId="734A047B" w14:textId="77777777" w:rsidR="00913C96" w:rsidRPr="00437A35" w:rsidRDefault="00913C96" w:rsidP="00913C96">
      <w:pPr>
        <w:ind w:right="-1"/>
        <w:rPr>
          <w:b/>
          <w:sz w:val="22"/>
          <w:szCs w:val="22"/>
        </w:rPr>
      </w:pPr>
      <w:r w:rsidRPr="00437A35">
        <w:rPr>
          <w:b/>
          <w:sz w:val="22"/>
          <w:szCs w:val="22"/>
        </w:rPr>
        <w:t>MATERIA</w:t>
      </w:r>
      <w:r>
        <w:rPr>
          <w:b/>
          <w:sz w:val="22"/>
          <w:szCs w:val="22"/>
        </w:rPr>
        <w:t>L</w:t>
      </w:r>
      <w:r w:rsidRPr="00437A35">
        <w:rPr>
          <w:b/>
          <w:sz w:val="22"/>
          <w:szCs w:val="22"/>
        </w:rPr>
        <w:t xml:space="preserve"> E MÉTODOS </w:t>
      </w:r>
    </w:p>
    <w:p w14:paraId="44164632" w14:textId="77777777" w:rsidR="00913C96" w:rsidRDefault="00913C96" w:rsidP="00913C96">
      <w:pPr>
        <w:tabs>
          <w:tab w:val="left" w:pos="0"/>
        </w:tabs>
        <w:autoSpaceDE w:val="0"/>
        <w:autoSpaceDN w:val="0"/>
        <w:adjustRightInd w:val="0"/>
        <w:jc w:val="both"/>
        <w:rPr>
          <w:sz w:val="22"/>
          <w:szCs w:val="24"/>
        </w:rPr>
      </w:pPr>
      <w:r w:rsidRPr="005073FA">
        <w:rPr>
          <w:sz w:val="22"/>
          <w:szCs w:val="24"/>
        </w:rPr>
        <w:t>Área de Estudo</w:t>
      </w:r>
    </w:p>
    <w:p w14:paraId="258FD6A4" w14:textId="77777777" w:rsidR="00913C96" w:rsidRDefault="00913C96" w:rsidP="00913C96">
      <w:pPr>
        <w:tabs>
          <w:tab w:val="left" w:pos="0"/>
        </w:tabs>
        <w:autoSpaceDE w:val="0"/>
        <w:autoSpaceDN w:val="0"/>
        <w:adjustRightInd w:val="0"/>
        <w:jc w:val="both"/>
        <w:rPr>
          <w:sz w:val="22"/>
          <w:szCs w:val="24"/>
        </w:rPr>
      </w:pPr>
      <w:r>
        <w:rPr>
          <w:sz w:val="22"/>
          <w:szCs w:val="24"/>
        </w:rPr>
        <w:tab/>
      </w:r>
      <w:bookmarkStart w:id="0" w:name="_Hlk137633425"/>
      <w:r w:rsidRPr="005073FA">
        <w:rPr>
          <w:sz w:val="22"/>
          <w:szCs w:val="24"/>
        </w:rPr>
        <w:t xml:space="preserve">A área de estudo é uma bacia hidrográfica de 3,5 ha localizada nas encostas do sumidouro </w:t>
      </w:r>
      <w:r>
        <w:rPr>
          <w:sz w:val="22"/>
          <w:szCs w:val="24"/>
        </w:rPr>
        <w:t xml:space="preserve">da </w:t>
      </w:r>
      <w:r w:rsidRPr="005073FA">
        <w:rPr>
          <w:sz w:val="22"/>
          <w:szCs w:val="24"/>
        </w:rPr>
        <w:t>Tarimba, no município de Mambaí, região central do Brasil</w:t>
      </w:r>
      <w:r>
        <w:rPr>
          <w:sz w:val="22"/>
          <w:szCs w:val="24"/>
        </w:rPr>
        <w:t xml:space="preserve">. </w:t>
      </w:r>
      <w:r w:rsidRPr="005073FA">
        <w:rPr>
          <w:sz w:val="22"/>
          <w:szCs w:val="24"/>
        </w:rPr>
        <w:t xml:space="preserve">A dolina </w:t>
      </w:r>
      <w:r>
        <w:rPr>
          <w:sz w:val="22"/>
          <w:szCs w:val="24"/>
        </w:rPr>
        <w:t xml:space="preserve">da </w:t>
      </w:r>
      <w:r w:rsidRPr="005073FA">
        <w:rPr>
          <w:sz w:val="22"/>
          <w:szCs w:val="24"/>
        </w:rPr>
        <w:t>Tarimba faz parte da bacia do rio Corrente, dentro da Área de Proteção Federal do Rio Vermelho</w:t>
      </w:r>
      <w:bookmarkEnd w:id="0"/>
      <w:r w:rsidRPr="005073FA">
        <w:rPr>
          <w:sz w:val="22"/>
          <w:szCs w:val="24"/>
        </w:rPr>
        <w:t>. A Tabela 1 apresenta as características fisiográficas da área estudada.</w:t>
      </w:r>
    </w:p>
    <w:p w14:paraId="59B49463" w14:textId="77777777" w:rsidR="00913C96" w:rsidRPr="0070252B" w:rsidRDefault="00913C96" w:rsidP="00913C96">
      <w:pPr>
        <w:spacing w:line="360" w:lineRule="auto"/>
        <w:ind w:left="709" w:right="522"/>
        <w:jc w:val="both"/>
        <w:rPr>
          <w:sz w:val="22"/>
          <w:szCs w:val="22"/>
        </w:rPr>
      </w:pPr>
      <w:r w:rsidRPr="0070252B">
        <w:rPr>
          <w:sz w:val="22"/>
          <w:szCs w:val="22"/>
        </w:rPr>
        <w:t>Tabela 1. Localização e características fisiográficas da bacia hidrográfica da Tarimba.</w:t>
      </w:r>
    </w:p>
    <w:tbl>
      <w:tblPr>
        <w:tblW w:w="0" w:type="auto"/>
        <w:jc w:val="center"/>
        <w:tblBorders>
          <w:top w:val="single" w:sz="4" w:space="0" w:color="666666"/>
          <w:bottom w:val="single" w:sz="4" w:space="0" w:color="666666"/>
          <w:insideH w:val="single" w:sz="4" w:space="0" w:color="666666"/>
        </w:tblBorders>
        <w:tblLook w:val="04A0" w:firstRow="1" w:lastRow="0" w:firstColumn="1" w:lastColumn="0" w:noHBand="0" w:noVBand="1"/>
      </w:tblPr>
      <w:tblGrid>
        <w:gridCol w:w="2553"/>
        <w:gridCol w:w="687"/>
        <w:gridCol w:w="1559"/>
        <w:gridCol w:w="1418"/>
        <w:gridCol w:w="1417"/>
      </w:tblGrid>
      <w:tr w:rsidR="00913C96" w:rsidRPr="004240CD" w14:paraId="75BBBA5F" w14:textId="77777777" w:rsidTr="00FD0853">
        <w:trPr>
          <w:jc w:val="center"/>
        </w:trPr>
        <w:tc>
          <w:tcPr>
            <w:tcW w:w="2553" w:type="dxa"/>
            <w:shd w:val="clear" w:color="auto" w:fill="auto"/>
          </w:tcPr>
          <w:p w14:paraId="7FAD6EA1" w14:textId="77777777" w:rsidR="00913C96" w:rsidRDefault="00913C96" w:rsidP="00FD0853">
            <w:pPr>
              <w:jc w:val="center"/>
              <w:rPr>
                <w:rFonts w:eastAsia="Calibri"/>
                <w:b/>
                <w:bCs/>
              </w:rPr>
            </w:pPr>
            <w:r>
              <w:rPr>
                <w:rFonts w:eastAsia="Calibri"/>
                <w:b/>
                <w:bCs/>
              </w:rPr>
              <w:t>Coordenadas Geográficas</w:t>
            </w:r>
          </w:p>
        </w:tc>
        <w:tc>
          <w:tcPr>
            <w:tcW w:w="687" w:type="dxa"/>
            <w:shd w:val="clear" w:color="auto" w:fill="auto"/>
          </w:tcPr>
          <w:p w14:paraId="3B7A206F" w14:textId="77777777" w:rsidR="00913C96" w:rsidRDefault="00913C96" w:rsidP="00FD0853">
            <w:pPr>
              <w:jc w:val="center"/>
              <w:rPr>
                <w:rFonts w:eastAsia="Calibri"/>
                <w:b/>
                <w:bCs/>
              </w:rPr>
            </w:pPr>
            <w:r>
              <w:rPr>
                <w:rFonts w:eastAsia="Calibri"/>
                <w:b/>
                <w:bCs/>
              </w:rPr>
              <w:t>Área (ha)</w:t>
            </w:r>
          </w:p>
        </w:tc>
        <w:tc>
          <w:tcPr>
            <w:tcW w:w="1559" w:type="dxa"/>
            <w:shd w:val="clear" w:color="auto" w:fill="auto"/>
          </w:tcPr>
          <w:p w14:paraId="573B053C" w14:textId="77777777" w:rsidR="00913C96" w:rsidRDefault="00913C96" w:rsidP="00FD0853">
            <w:pPr>
              <w:jc w:val="center"/>
              <w:rPr>
                <w:rFonts w:eastAsia="Calibri"/>
                <w:b/>
                <w:bCs/>
              </w:rPr>
            </w:pPr>
            <w:r>
              <w:rPr>
                <w:rFonts w:eastAsia="Calibri"/>
                <w:b/>
                <w:bCs/>
              </w:rPr>
              <w:t>Perímetro (m)</w:t>
            </w:r>
          </w:p>
        </w:tc>
        <w:tc>
          <w:tcPr>
            <w:tcW w:w="1418" w:type="dxa"/>
            <w:shd w:val="clear" w:color="auto" w:fill="auto"/>
          </w:tcPr>
          <w:p w14:paraId="0E44B082" w14:textId="77777777" w:rsidR="00913C96" w:rsidRDefault="00913C96" w:rsidP="00FD0853">
            <w:pPr>
              <w:jc w:val="center"/>
              <w:rPr>
                <w:rFonts w:eastAsia="Calibri"/>
                <w:b/>
                <w:bCs/>
              </w:rPr>
            </w:pPr>
            <w:r>
              <w:rPr>
                <w:rFonts w:eastAsia="Calibri"/>
                <w:b/>
                <w:bCs/>
              </w:rPr>
              <w:t>Declividade Média (%)</w:t>
            </w:r>
          </w:p>
        </w:tc>
        <w:tc>
          <w:tcPr>
            <w:tcW w:w="1417" w:type="dxa"/>
            <w:shd w:val="clear" w:color="auto" w:fill="auto"/>
          </w:tcPr>
          <w:p w14:paraId="7C34194E" w14:textId="77777777" w:rsidR="00913C96" w:rsidRDefault="00913C96" w:rsidP="00FD0853">
            <w:pPr>
              <w:jc w:val="center"/>
              <w:rPr>
                <w:rFonts w:eastAsia="Calibri"/>
                <w:b/>
                <w:bCs/>
              </w:rPr>
            </w:pPr>
            <w:r>
              <w:rPr>
                <w:rFonts w:eastAsia="Calibri"/>
                <w:b/>
                <w:bCs/>
              </w:rPr>
              <w:t>Altitude Média (m)</w:t>
            </w:r>
          </w:p>
        </w:tc>
      </w:tr>
      <w:tr w:rsidR="00913C96" w:rsidRPr="004240CD" w14:paraId="61BD1579" w14:textId="77777777" w:rsidTr="00FD0853">
        <w:trPr>
          <w:jc w:val="center"/>
        </w:trPr>
        <w:tc>
          <w:tcPr>
            <w:tcW w:w="2553" w:type="dxa"/>
            <w:shd w:val="clear" w:color="auto" w:fill="auto"/>
          </w:tcPr>
          <w:p w14:paraId="3DE9C439" w14:textId="77777777" w:rsidR="00913C96" w:rsidRDefault="00913C96" w:rsidP="00FD0853">
            <w:pPr>
              <w:jc w:val="center"/>
              <w:rPr>
                <w:rFonts w:eastAsia="Calibri"/>
                <w:b/>
                <w:bCs/>
              </w:rPr>
            </w:pPr>
            <w:r>
              <w:rPr>
                <w:rFonts w:eastAsia="Calibri"/>
              </w:rPr>
              <w:t>14.413º S</w:t>
            </w:r>
          </w:p>
          <w:p w14:paraId="4C19A655" w14:textId="77777777" w:rsidR="00913C96" w:rsidRDefault="00913C96" w:rsidP="00FD0853">
            <w:pPr>
              <w:jc w:val="center"/>
              <w:rPr>
                <w:rFonts w:eastAsia="Calibri"/>
                <w:b/>
                <w:bCs/>
              </w:rPr>
            </w:pPr>
            <w:r>
              <w:rPr>
                <w:rFonts w:eastAsia="Calibri"/>
              </w:rPr>
              <w:t xml:space="preserve"> 46.172º W</w:t>
            </w:r>
          </w:p>
        </w:tc>
        <w:tc>
          <w:tcPr>
            <w:tcW w:w="687" w:type="dxa"/>
            <w:shd w:val="clear" w:color="auto" w:fill="auto"/>
          </w:tcPr>
          <w:p w14:paraId="0F0EECBD" w14:textId="77777777" w:rsidR="00913C96" w:rsidRDefault="00913C96" w:rsidP="00FD0853">
            <w:pPr>
              <w:jc w:val="center"/>
              <w:rPr>
                <w:rFonts w:eastAsia="Calibri"/>
              </w:rPr>
            </w:pPr>
            <w:r>
              <w:rPr>
                <w:rFonts w:eastAsia="Calibri"/>
              </w:rPr>
              <w:t>3.5</w:t>
            </w:r>
          </w:p>
        </w:tc>
        <w:tc>
          <w:tcPr>
            <w:tcW w:w="1559" w:type="dxa"/>
            <w:shd w:val="clear" w:color="auto" w:fill="auto"/>
          </w:tcPr>
          <w:p w14:paraId="4A9CCAAD" w14:textId="77777777" w:rsidR="00913C96" w:rsidRDefault="00913C96" w:rsidP="00FD0853">
            <w:pPr>
              <w:jc w:val="center"/>
              <w:rPr>
                <w:rFonts w:eastAsia="Calibri"/>
              </w:rPr>
            </w:pPr>
            <w:r>
              <w:rPr>
                <w:rFonts w:eastAsia="Calibri"/>
              </w:rPr>
              <w:t>991.0</w:t>
            </w:r>
          </w:p>
        </w:tc>
        <w:tc>
          <w:tcPr>
            <w:tcW w:w="1418" w:type="dxa"/>
            <w:shd w:val="clear" w:color="auto" w:fill="auto"/>
          </w:tcPr>
          <w:p w14:paraId="7C183BA4" w14:textId="77777777" w:rsidR="00913C96" w:rsidRDefault="00913C96" w:rsidP="00FD0853">
            <w:pPr>
              <w:jc w:val="center"/>
              <w:rPr>
                <w:rFonts w:eastAsia="Calibri"/>
              </w:rPr>
            </w:pPr>
            <w:r>
              <w:rPr>
                <w:rFonts w:eastAsia="Calibri"/>
              </w:rPr>
              <w:t>14.2</w:t>
            </w:r>
          </w:p>
        </w:tc>
        <w:tc>
          <w:tcPr>
            <w:tcW w:w="1417" w:type="dxa"/>
            <w:shd w:val="clear" w:color="auto" w:fill="auto"/>
          </w:tcPr>
          <w:p w14:paraId="48B4F8E4" w14:textId="77777777" w:rsidR="00913C96" w:rsidRDefault="00913C96" w:rsidP="00FD0853">
            <w:pPr>
              <w:jc w:val="center"/>
              <w:rPr>
                <w:rFonts w:eastAsia="Calibri"/>
              </w:rPr>
            </w:pPr>
            <w:r>
              <w:rPr>
                <w:rFonts w:eastAsia="Calibri"/>
              </w:rPr>
              <w:t>790</w:t>
            </w:r>
          </w:p>
        </w:tc>
      </w:tr>
    </w:tbl>
    <w:p w14:paraId="11A798A3" w14:textId="72FD86AE" w:rsidR="00913C96" w:rsidRPr="004240CD" w:rsidRDefault="00913C96" w:rsidP="00913C96">
      <w:pPr>
        <w:tabs>
          <w:tab w:val="left" w:pos="0"/>
        </w:tabs>
        <w:autoSpaceDE w:val="0"/>
        <w:autoSpaceDN w:val="0"/>
        <w:adjustRightInd w:val="0"/>
        <w:jc w:val="both"/>
        <w:rPr>
          <w:sz w:val="22"/>
          <w:szCs w:val="22"/>
        </w:rPr>
      </w:pPr>
      <w:r>
        <w:rPr>
          <w:sz w:val="22"/>
          <w:szCs w:val="22"/>
        </w:rPr>
        <w:tab/>
      </w:r>
      <w:r>
        <w:rPr>
          <w:sz w:val="22"/>
          <w:szCs w:val="22"/>
        </w:rPr>
        <w:tab/>
      </w:r>
      <w:bookmarkStart w:id="1" w:name="_Hlk137633443"/>
      <w:r w:rsidRPr="004240CD">
        <w:rPr>
          <w:sz w:val="22"/>
          <w:szCs w:val="22"/>
        </w:rPr>
        <w:t>O sumidouro d</w:t>
      </w:r>
      <w:r>
        <w:rPr>
          <w:sz w:val="22"/>
          <w:szCs w:val="22"/>
        </w:rPr>
        <w:t>a</w:t>
      </w:r>
      <w:r w:rsidRPr="004240CD">
        <w:rPr>
          <w:sz w:val="22"/>
          <w:szCs w:val="22"/>
        </w:rPr>
        <w:t xml:space="preserve"> Tarimba fica no topo do sistema de cavernas de Tarimba, um dos mais longos do Brasil </w:t>
      </w:r>
      <w:sdt>
        <w:sdtPr>
          <w:rPr>
            <w:color w:val="000000"/>
            <w:sz w:val="22"/>
            <w:szCs w:val="22"/>
          </w:rPr>
          <w:tag w:val="MENDELEY_CITATION_v3_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"/>
          <w:id w:val="5875558"/>
          <w:placeholder>
            <w:docPart w:val="DefaultPlaceholder_-1854013440"/>
          </w:placeholder>
        </w:sdtPr>
        <w:sdtContent>
          <w:r w:rsidR="00AF489B" w:rsidRPr="00AF489B">
            <w:rPr>
              <w:color w:val="000000"/>
              <w:sz w:val="22"/>
              <w:szCs w:val="22"/>
            </w:rPr>
            <w:t>(Hussain et al., 2020)</w:t>
          </w:r>
        </w:sdtContent>
      </w:sdt>
      <w:r w:rsidRPr="004240CD">
        <w:rPr>
          <w:sz w:val="22"/>
          <w:szCs w:val="22"/>
        </w:rPr>
        <w:t>. O clima da bacia hidrográfica é tropical úmido (Aw, Koppen), com invernos secos e verões chuvosos</w:t>
      </w:r>
      <w:r>
        <w:rPr>
          <w:sz w:val="22"/>
          <w:szCs w:val="22"/>
        </w:rPr>
        <w:t xml:space="preserve"> </w:t>
      </w:r>
      <w:sdt>
        <w:sdtPr>
          <w:rPr>
            <w:color w:val="000000"/>
            <w:sz w:val="22"/>
            <w:szCs w:val="22"/>
          </w:rPr>
          <w:tag w:val="MENDELEY_CITATION_v3_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"/>
          <w:id w:val="1123727864"/>
          <w:placeholder>
            <w:docPart w:val="DefaultPlaceholder_-1854013440"/>
          </w:placeholder>
        </w:sdtPr>
        <w:sdtContent>
          <w:r w:rsidR="00AF489B" w:rsidRPr="00AF489B">
            <w:rPr>
              <w:color w:val="000000"/>
              <w:sz w:val="22"/>
              <w:szCs w:val="22"/>
            </w:rPr>
            <w:t>(Silva et al., 2008)</w:t>
          </w:r>
        </w:sdtContent>
      </w:sdt>
      <w:r w:rsidRPr="004240CD">
        <w:rPr>
          <w:sz w:val="22"/>
          <w:szCs w:val="22"/>
        </w:rPr>
        <w:t>. A precipitação média anual é de 1.200 mm e a temperatura média anual é de 25°C.</w:t>
      </w:r>
    </w:p>
    <w:p w14:paraId="65974F79" w14:textId="2F512E75" w:rsidR="00913C96" w:rsidRDefault="00913C96" w:rsidP="00913C96">
      <w:pPr>
        <w:tabs>
          <w:tab w:val="left" w:pos="0"/>
        </w:tabs>
        <w:autoSpaceDE w:val="0"/>
        <w:autoSpaceDN w:val="0"/>
        <w:adjustRightInd w:val="0"/>
        <w:jc w:val="both"/>
        <w:rPr>
          <w:sz w:val="22"/>
          <w:szCs w:val="22"/>
        </w:rPr>
      </w:pPr>
      <w:r>
        <w:rPr>
          <w:sz w:val="22"/>
          <w:szCs w:val="22"/>
        </w:rPr>
        <w:tab/>
      </w:r>
      <w:r w:rsidRPr="004240CD">
        <w:rPr>
          <w:sz w:val="22"/>
          <w:szCs w:val="22"/>
        </w:rPr>
        <w:t xml:space="preserve">A porção superior da bacia da Tarimba é composta pelo Grupo Urucuia, formado por arenitos com sedimentos siliciclásticos inconsolidados. Na bacia inferior dominam rochas pelíticas, intercaladas com carbonatos do Grupo Bambuí </w:t>
      </w:r>
      <w:sdt>
        <w:sdtPr>
          <w:rPr>
            <w:color w:val="000000"/>
            <w:sz w:val="22"/>
            <w:szCs w:val="22"/>
          </w:rPr>
          <w:tag w:val="MENDELEY_CITATION_v3_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"/>
          <w:id w:val="-1460950220"/>
          <w:placeholder>
            <w:docPart w:val="DefaultPlaceholder_-1854013440"/>
          </w:placeholder>
        </w:sdtPr>
        <w:sdtContent>
          <w:r w:rsidR="00AF489B" w:rsidRPr="00AF489B">
            <w:rPr>
              <w:color w:val="000000"/>
              <w:sz w:val="22"/>
              <w:szCs w:val="22"/>
            </w:rPr>
            <w:t>(Tavares et al., 2021)</w:t>
          </w:r>
        </w:sdtContent>
      </w:sdt>
      <w:r w:rsidRPr="004240CD">
        <w:rPr>
          <w:sz w:val="22"/>
          <w:szCs w:val="22"/>
        </w:rPr>
        <w:t xml:space="preserve">. Os solos da bacia são </w:t>
      </w:r>
      <w:r>
        <w:rPr>
          <w:sz w:val="22"/>
          <w:szCs w:val="22"/>
        </w:rPr>
        <w:t xml:space="preserve">Neossolo </w:t>
      </w:r>
      <w:r w:rsidRPr="004240CD">
        <w:rPr>
          <w:sz w:val="22"/>
          <w:szCs w:val="22"/>
        </w:rPr>
        <w:t>Quartz</w:t>
      </w:r>
      <w:r>
        <w:rPr>
          <w:sz w:val="22"/>
          <w:szCs w:val="22"/>
        </w:rPr>
        <w:t>arênico</w:t>
      </w:r>
      <w:r w:rsidRPr="004240CD">
        <w:rPr>
          <w:sz w:val="22"/>
          <w:szCs w:val="22"/>
        </w:rPr>
        <w:t xml:space="preserve"> (encosta superior), coberto por savana não perturbada e pastagens degradadas, e </w:t>
      </w:r>
      <w:r>
        <w:rPr>
          <w:sz w:val="22"/>
          <w:szCs w:val="22"/>
        </w:rPr>
        <w:t>Neossolo Litólico</w:t>
      </w:r>
      <w:r w:rsidRPr="004240CD">
        <w:rPr>
          <w:sz w:val="22"/>
          <w:szCs w:val="22"/>
        </w:rPr>
        <w:t xml:space="preserve"> (encosta inferior), coberto por floresta estacional e pastagens degradadas </w:t>
      </w:r>
      <w:sdt>
        <w:sdtPr>
          <w:rPr>
            <w:sz w:val="22"/>
            <w:szCs w:val="22"/>
          </w:rPr>
          <w:tag w:val="MENDELEY_CITATION_v3_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"/>
          <w:id w:val="1427465273"/>
          <w:placeholder>
            <w:docPart w:val="DefaultPlaceholder_-1854013440"/>
          </w:placeholder>
        </w:sdtPr>
        <w:sdtContent>
          <w:r w:rsidR="00AF489B">
            <w:t>(Gaspar &amp; Campos, 2007)</w:t>
          </w:r>
        </w:sdtContent>
      </w:sdt>
      <w:r w:rsidRPr="004240CD">
        <w:rPr>
          <w:sz w:val="22"/>
          <w:szCs w:val="22"/>
        </w:rPr>
        <w:t>.</w:t>
      </w:r>
    </w:p>
    <w:bookmarkEnd w:id="1"/>
    <w:p w14:paraId="7B5DFC4B" w14:textId="77777777" w:rsidR="00913C96" w:rsidRDefault="00913C96" w:rsidP="00913C96">
      <w:pPr>
        <w:tabs>
          <w:tab w:val="left" w:pos="0"/>
        </w:tabs>
        <w:autoSpaceDE w:val="0"/>
        <w:autoSpaceDN w:val="0"/>
        <w:adjustRightInd w:val="0"/>
        <w:jc w:val="both"/>
        <w:rPr>
          <w:sz w:val="22"/>
          <w:szCs w:val="22"/>
        </w:rPr>
      </w:pPr>
      <w:r w:rsidRPr="008475EC">
        <w:rPr>
          <w:sz w:val="22"/>
          <w:szCs w:val="22"/>
        </w:rPr>
        <w:t>Parcelas de escoamento</w:t>
      </w:r>
    </w:p>
    <w:p w14:paraId="5FA4B644" w14:textId="77F5796D" w:rsidR="00913C96" w:rsidRDefault="00913C96" w:rsidP="00913C96">
      <w:pPr>
        <w:tabs>
          <w:tab w:val="left" w:pos="0"/>
        </w:tabs>
        <w:autoSpaceDE w:val="0"/>
        <w:autoSpaceDN w:val="0"/>
        <w:adjustRightInd w:val="0"/>
        <w:jc w:val="both"/>
        <w:rPr>
          <w:sz w:val="22"/>
          <w:szCs w:val="22"/>
        </w:rPr>
      </w:pPr>
      <w:r>
        <w:rPr>
          <w:sz w:val="22"/>
          <w:szCs w:val="22"/>
        </w:rPr>
        <w:lastRenderedPageBreak/>
        <w:tab/>
      </w:r>
      <w:bookmarkStart w:id="2" w:name="_Hlk137633471"/>
      <w:r w:rsidRPr="008475EC">
        <w:rPr>
          <w:sz w:val="22"/>
          <w:szCs w:val="22"/>
        </w:rPr>
        <w:t xml:space="preserve">Seis parcelas de escoamento do tipo USLE </w:t>
      </w:r>
      <w:sdt>
        <w:sdtPr>
          <w:rPr>
            <w:color w:val="000000"/>
            <w:sz w:val="22"/>
            <w:szCs w:val="22"/>
          </w:rPr>
          <w:tag w:val="MENDELEY_CITATION_v3_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"/>
          <w:id w:val="-383246869"/>
          <w:placeholder>
            <w:docPart w:val="DefaultPlaceholder_-1854013440"/>
          </w:placeholder>
        </w:sdtPr>
        <w:sdtContent>
          <w:r w:rsidR="00AF489B" w:rsidRPr="00AF489B">
            <w:rPr>
              <w:color w:val="000000"/>
              <w:sz w:val="22"/>
              <w:szCs w:val="22"/>
            </w:rPr>
            <w:t>(Mutchler et al., 1988)</w:t>
          </w:r>
        </w:sdtContent>
      </w:sdt>
      <w:r w:rsidRPr="008475EC">
        <w:rPr>
          <w:sz w:val="22"/>
          <w:szCs w:val="22"/>
        </w:rPr>
        <w:t>foram instaladas dentro da bacia hidrográfica da Tarimba, onde o escoamento e sedimentos gerados em eventos de chuva foram medidos durante três anos consecutivos, entre setembro de 2018 e maio de 2021. As parcelas tinham dimensões de 22,1 m x 1,80 m (39,8 m²) e inclinação média de 11%.</w:t>
      </w:r>
    </w:p>
    <w:p w14:paraId="5C569B07" w14:textId="77777777" w:rsidR="00913C96" w:rsidRPr="008475EC" w:rsidRDefault="00913C96" w:rsidP="00913C96">
      <w:pPr>
        <w:tabs>
          <w:tab w:val="left" w:pos="0"/>
        </w:tabs>
        <w:autoSpaceDE w:val="0"/>
        <w:autoSpaceDN w:val="0"/>
        <w:adjustRightInd w:val="0"/>
        <w:jc w:val="both"/>
        <w:rPr>
          <w:sz w:val="22"/>
          <w:szCs w:val="22"/>
        </w:rPr>
      </w:pPr>
      <w:r>
        <w:rPr>
          <w:sz w:val="22"/>
          <w:szCs w:val="22"/>
        </w:rPr>
        <w:tab/>
      </w:r>
      <w:r w:rsidRPr="008475EC">
        <w:rPr>
          <w:sz w:val="22"/>
          <w:szCs w:val="22"/>
        </w:rPr>
        <w:t xml:space="preserve">As parcelas de escoamento foram instaladas em dois locais diferentes, representando a geologia e a pedologia da bacia cárstica. No Sítio A, localizado em área de pastagem degradada sob </w:t>
      </w:r>
      <w:r>
        <w:rPr>
          <w:sz w:val="22"/>
          <w:szCs w:val="22"/>
        </w:rPr>
        <w:t>Neossolo Litólico</w:t>
      </w:r>
      <w:r w:rsidRPr="008475EC">
        <w:rPr>
          <w:sz w:val="22"/>
          <w:szCs w:val="22"/>
        </w:rPr>
        <w:t>, foram instaladas cinco parcelas: i) Uma parcela nua (P0), mantida nua com aplicação periódica de herbicida glifosato; e ii) Quatro parcelas (P1-P4), restauradas com espécies nativas do cerrado em outubro de 2018.</w:t>
      </w:r>
    </w:p>
    <w:bookmarkEnd w:id="2"/>
    <w:p w14:paraId="018638D5" w14:textId="77777777" w:rsidR="00913C96" w:rsidRPr="008475EC" w:rsidRDefault="00913C96" w:rsidP="00913C96">
      <w:pPr>
        <w:tabs>
          <w:tab w:val="left" w:pos="0"/>
        </w:tabs>
        <w:autoSpaceDE w:val="0"/>
        <w:autoSpaceDN w:val="0"/>
        <w:adjustRightInd w:val="0"/>
        <w:jc w:val="both"/>
        <w:rPr>
          <w:sz w:val="22"/>
          <w:szCs w:val="22"/>
        </w:rPr>
      </w:pPr>
      <w:r>
        <w:rPr>
          <w:sz w:val="22"/>
          <w:szCs w:val="22"/>
        </w:rPr>
        <w:tab/>
      </w:r>
      <w:r w:rsidRPr="008475EC">
        <w:rPr>
          <w:sz w:val="22"/>
          <w:szCs w:val="22"/>
        </w:rPr>
        <w:t>Para melhorar as propriedades do solo antes do reflorestamento com as espécies nativas do cerrado, as parcelas P1-P4 foram plantadas com adubo verde (</w:t>
      </w:r>
      <w:r w:rsidRPr="00192FEA">
        <w:rPr>
          <w:i/>
          <w:iCs/>
          <w:sz w:val="22"/>
          <w:szCs w:val="22"/>
        </w:rPr>
        <w:t>Stylozanthes sp. &amp; Cajanus cajan</w:t>
      </w:r>
      <w:r w:rsidRPr="008475EC">
        <w:rPr>
          <w:sz w:val="22"/>
          <w:szCs w:val="22"/>
        </w:rPr>
        <w:t>), seguido de semeadura direta das seguintes espécies: a) Árvores: Pau Santo (</w:t>
      </w:r>
      <w:r w:rsidRPr="00192FEA">
        <w:rPr>
          <w:i/>
          <w:iCs/>
          <w:sz w:val="22"/>
          <w:szCs w:val="22"/>
        </w:rPr>
        <w:t>Kielmeyera speciosa</w:t>
      </w:r>
      <w:r w:rsidRPr="008475EC">
        <w:rPr>
          <w:sz w:val="22"/>
          <w:szCs w:val="22"/>
        </w:rPr>
        <w:t>) , Ipê Caraíba Amarelo (</w:t>
      </w:r>
      <w:r w:rsidRPr="00192FEA">
        <w:rPr>
          <w:i/>
          <w:iCs/>
          <w:sz w:val="22"/>
          <w:szCs w:val="22"/>
        </w:rPr>
        <w:t>Tabebuia aurea</w:t>
      </w:r>
      <w:r w:rsidRPr="008475EC">
        <w:rPr>
          <w:sz w:val="22"/>
          <w:szCs w:val="22"/>
        </w:rPr>
        <w:t>), Jacarandá Bico de Paragaio (</w:t>
      </w:r>
      <w:r w:rsidRPr="00192FEA">
        <w:rPr>
          <w:i/>
          <w:iCs/>
          <w:sz w:val="22"/>
          <w:szCs w:val="22"/>
        </w:rPr>
        <w:t>Machaerium acutifolium</w:t>
      </w:r>
      <w:r w:rsidRPr="008475EC">
        <w:rPr>
          <w:sz w:val="22"/>
          <w:szCs w:val="22"/>
        </w:rPr>
        <w:t>), Guatambu do Cerrado (</w:t>
      </w:r>
      <w:r w:rsidRPr="00192FEA">
        <w:rPr>
          <w:i/>
          <w:iCs/>
          <w:sz w:val="22"/>
          <w:szCs w:val="22"/>
        </w:rPr>
        <w:t>Aspidosperma macrocarpum</w:t>
      </w:r>
      <w:r w:rsidRPr="008475EC">
        <w:rPr>
          <w:sz w:val="22"/>
          <w:szCs w:val="22"/>
        </w:rPr>
        <w:t>), Tinguí (</w:t>
      </w:r>
      <w:r w:rsidRPr="00192FEA">
        <w:rPr>
          <w:i/>
          <w:iCs/>
          <w:sz w:val="22"/>
          <w:szCs w:val="22"/>
        </w:rPr>
        <w:t>Magonia pubecens</w:t>
      </w:r>
      <w:r w:rsidRPr="008475EC">
        <w:rPr>
          <w:sz w:val="22"/>
          <w:szCs w:val="22"/>
        </w:rPr>
        <w:t>), Aroeira Preta (</w:t>
      </w:r>
      <w:r w:rsidRPr="00192FEA">
        <w:rPr>
          <w:i/>
          <w:iCs/>
          <w:sz w:val="22"/>
          <w:szCs w:val="22"/>
        </w:rPr>
        <w:t>Myracrodruon urundeuva</w:t>
      </w:r>
      <w:r w:rsidRPr="008475EC">
        <w:rPr>
          <w:sz w:val="22"/>
          <w:szCs w:val="22"/>
        </w:rPr>
        <w:t>), Amburana (</w:t>
      </w:r>
      <w:r w:rsidRPr="00192FEA">
        <w:rPr>
          <w:i/>
          <w:iCs/>
          <w:sz w:val="22"/>
          <w:szCs w:val="22"/>
        </w:rPr>
        <w:t>Amburana cearenses</w:t>
      </w:r>
      <w:r w:rsidRPr="008475EC">
        <w:rPr>
          <w:sz w:val="22"/>
          <w:szCs w:val="22"/>
        </w:rPr>
        <w:t>); b) Arbustos: Assa Peixe (</w:t>
      </w:r>
      <w:r w:rsidRPr="00192FEA">
        <w:rPr>
          <w:i/>
          <w:iCs/>
          <w:sz w:val="22"/>
          <w:szCs w:val="22"/>
        </w:rPr>
        <w:t>Vernonanthura sp.</w:t>
      </w:r>
      <w:r w:rsidRPr="008475EC">
        <w:rPr>
          <w:sz w:val="22"/>
          <w:szCs w:val="22"/>
        </w:rPr>
        <w:t>), Fedegozinho (</w:t>
      </w:r>
      <w:r w:rsidRPr="00192FEA">
        <w:rPr>
          <w:i/>
          <w:iCs/>
          <w:sz w:val="22"/>
          <w:szCs w:val="22"/>
        </w:rPr>
        <w:t>Senna sp.</w:t>
      </w:r>
      <w:r w:rsidRPr="008475EC">
        <w:rPr>
          <w:sz w:val="22"/>
          <w:szCs w:val="22"/>
        </w:rPr>
        <w:t>), Copaibinha (</w:t>
      </w:r>
      <w:r w:rsidRPr="00192FEA">
        <w:rPr>
          <w:i/>
          <w:iCs/>
          <w:sz w:val="22"/>
          <w:szCs w:val="22"/>
        </w:rPr>
        <w:t>Copaifera sp.</w:t>
      </w:r>
      <w:r w:rsidRPr="008475EC">
        <w:rPr>
          <w:sz w:val="22"/>
          <w:szCs w:val="22"/>
        </w:rPr>
        <w:t>) Amargoso (</w:t>
      </w:r>
      <w:r w:rsidRPr="00192FEA">
        <w:rPr>
          <w:i/>
          <w:iCs/>
          <w:sz w:val="22"/>
          <w:szCs w:val="22"/>
        </w:rPr>
        <w:t>Lepdaploa aurea</w:t>
      </w:r>
      <w:r w:rsidRPr="008475EC">
        <w:rPr>
          <w:sz w:val="22"/>
          <w:szCs w:val="22"/>
        </w:rPr>
        <w:t>); e c) Grama: Andropogon (</w:t>
      </w:r>
      <w:r w:rsidRPr="00192FEA">
        <w:rPr>
          <w:i/>
          <w:iCs/>
          <w:sz w:val="22"/>
          <w:szCs w:val="22"/>
        </w:rPr>
        <w:t>Andropogon fastigiatus</w:t>
      </w:r>
      <w:r w:rsidRPr="008475EC">
        <w:rPr>
          <w:sz w:val="22"/>
          <w:szCs w:val="22"/>
        </w:rPr>
        <w:t>).</w:t>
      </w:r>
    </w:p>
    <w:p w14:paraId="153EFC54" w14:textId="77777777" w:rsidR="00913C96" w:rsidRDefault="00913C96" w:rsidP="00913C96">
      <w:pPr>
        <w:tabs>
          <w:tab w:val="left" w:pos="0"/>
        </w:tabs>
        <w:autoSpaceDE w:val="0"/>
        <w:autoSpaceDN w:val="0"/>
        <w:adjustRightInd w:val="0"/>
        <w:jc w:val="both"/>
        <w:rPr>
          <w:sz w:val="22"/>
          <w:szCs w:val="22"/>
        </w:rPr>
      </w:pPr>
      <w:r>
        <w:rPr>
          <w:sz w:val="22"/>
          <w:szCs w:val="22"/>
        </w:rPr>
        <w:tab/>
      </w:r>
      <w:r w:rsidRPr="008475EC">
        <w:rPr>
          <w:sz w:val="22"/>
          <w:szCs w:val="22"/>
        </w:rPr>
        <w:t xml:space="preserve">As parcelas P2 e P4 receberam uma manta de juta sobre a superfície do solo e as parcelas P1 e P3 foram instaladas sem a manta. Nas restantes áreas degradadas do </w:t>
      </w:r>
      <w:r>
        <w:rPr>
          <w:sz w:val="22"/>
          <w:szCs w:val="22"/>
        </w:rPr>
        <w:t>Neossolo Litólico</w:t>
      </w:r>
      <w:r w:rsidRPr="008475EC">
        <w:rPr>
          <w:sz w:val="22"/>
          <w:szCs w:val="22"/>
        </w:rPr>
        <w:t>, a recuperação ecológica foi semelhante às parcelas P1-P4, com tapetes de juta instalados nas áreas fortemente erodidas da encosta.</w:t>
      </w:r>
    </w:p>
    <w:p w14:paraId="2C62D7CB" w14:textId="77777777" w:rsidR="00913C96" w:rsidRDefault="00913C96" w:rsidP="00913C96">
      <w:pPr>
        <w:tabs>
          <w:tab w:val="left" w:pos="0"/>
        </w:tabs>
        <w:autoSpaceDE w:val="0"/>
        <w:autoSpaceDN w:val="0"/>
        <w:adjustRightInd w:val="0"/>
        <w:jc w:val="both"/>
        <w:rPr>
          <w:sz w:val="22"/>
          <w:szCs w:val="22"/>
        </w:rPr>
      </w:pPr>
      <w:r>
        <w:rPr>
          <w:sz w:val="22"/>
          <w:szCs w:val="22"/>
        </w:rPr>
        <w:tab/>
      </w:r>
      <w:r w:rsidRPr="00287995">
        <w:rPr>
          <w:sz w:val="22"/>
          <w:szCs w:val="22"/>
        </w:rPr>
        <w:t xml:space="preserve">No Sítio B, a parcela P5 foi instalada sobre uma área de savana não perturbada, com 50% de cobertura arbórea e 50% de arbustos e gramíneas. As espécies dominantes na parcela do cerrado foram: </w:t>
      </w:r>
      <w:r w:rsidRPr="00DC346F">
        <w:rPr>
          <w:i/>
          <w:iCs/>
          <w:sz w:val="22"/>
          <w:szCs w:val="22"/>
        </w:rPr>
        <w:t>Tabebuia aurea, Maioria pubecens, Copaifera martii, Lepdalloa aurea, Aspidosperma macrocapom e Stilozanthes sp</w:t>
      </w:r>
      <w:r w:rsidRPr="00287995">
        <w:rPr>
          <w:sz w:val="22"/>
          <w:szCs w:val="22"/>
        </w:rPr>
        <w:t xml:space="preserve">. A pastagem degradada ao redor da parcela P5 no solo </w:t>
      </w:r>
      <w:r>
        <w:rPr>
          <w:sz w:val="22"/>
          <w:szCs w:val="22"/>
        </w:rPr>
        <w:t xml:space="preserve">Neossolo </w:t>
      </w:r>
      <w:r w:rsidRPr="00287995">
        <w:rPr>
          <w:sz w:val="22"/>
          <w:szCs w:val="22"/>
        </w:rPr>
        <w:t>Quartz</w:t>
      </w:r>
      <w:r>
        <w:rPr>
          <w:sz w:val="22"/>
          <w:szCs w:val="22"/>
        </w:rPr>
        <w:t>arênico</w:t>
      </w:r>
      <w:r w:rsidRPr="00287995">
        <w:rPr>
          <w:sz w:val="22"/>
          <w:szCs w:val="22"/>
        </w:rPr>
        <w:t xml:space="preserve"> foi restaurada com capim </w:t>
      </w:r>
      <w:r w:rsidRPr="00DC346F">
        <w:rPr>
          <w:i/>
          <w:iCs/>
          <w:sz w:val="22"/>
          <w:szCs w:val="22"/>
        </w:rPr>
        <w:t>Andropogon gayanus</w:t>
      </w:r>
      <w:r w:rsidRPr="00287995">
        <w:rPr>
          <w:sz w:val="22"/>
          <w:szCs w:val="22"/>
        </w:rPr>
        <w:t>.</w:t>
      </w:r>
    </w:p>
    <w:p w14:paraId="02BC0563" w14:textId="77777777" w:rsidR="00E57067" w:rsidRDefault="00E57067" w:rsidP="00913C96">
      <w:pPr>
        <w:tabs>
          <w:tab w:val="left" w:pos="0"/>
        </w:tabs>
        <w:autoSpaceDE w:val="0"/>
        <w:autoSpaceDN w:val="0"/>
        <w:adjustRightInd w:val="0"/>
        <w:jc w:val="both"/>
        <w:rPr>
          <w:sz w:val="22"/>
          <w:szCs w:val="22"/>
        </w:rPr>
      </w:pPr>
    </w:p>
    <w:p w14:paraId="1E4040D5" w14:textId="77777777" w:rsidR="00913C96" w:rsidRPr="00437A35" w:rsidRDefault="00913C96" w:rsidP="00913C96">
      <w:pPr>
        <w:tabs>
          <w:tab w:val="left" w:pos="0"/>
        </w:tabs>
        <w:autoSpaceDE w:val="0"/>
        <w:autoSpaceDN w:val="0"/>
        <w:adjustRightInd w:val="0"/>
        <w:jc w:val="both"/>
        <w:rPr>
          <w:b/>
          <w:sz w:val="22"/>
          <w:szCs w:val="22"/>
        </w:rPr>
      </w:pPr>
      <w:r w:rsidRPr="00437A35">
        <w:rPr>
          <w:b/>
          <w:sz w:val="22"/>
          <w:szCs w:val="22"/>
        </w:rPr>
        <w:t>RESULTADOS E DISCUSSÃO</w:t>
      </w:r>
    </w:p>
    <w:p w14:paraId="74D136FE" w14:textId="77777777" w:rsidR="00913C96" w:rsidRPr="00505B1E" w:rsidRDefault="00913C96" w:rsidP="00913C96">
      <w:pPr>
        <w:ind w:firstLine="709"/>
        <w:jc w:val="both"/>
        <w:rPr>
          <w:sz w:val="22"/>
          <w:szCs w:val="22"/>
        </w:rPr>
      </w:pPr>
      <w:r w:rsidRPr="00505B1E">
        <w:rPr>
          <w:sz w:val="22"/>
          <w:szCs w:val="22"/>
        </w:rPr>
        <w:t>A Tabela 2 apresenta a textura dos solos da bacia, bem como o valor de sua erodibilidade e tolerâncias do solo dentro e fora do local.</w:t>
      </w:r>
    </w:p>
    <w:p w14:paraId="04CEF6DE" w14:textId="77777777" w:rsidR="00913C96" w:rsidRPr="00505B1E" w:rsidRDefault="00913C96" w:rsidP="00913C96">
      <w:pPr>
        <w:ind w:firstLine="709"/>
        <w:jc w:val="both"/>
        <w:rPr>
          <w:sz w:val="22"/>
          <w:szCs w:val="22"/>
        </w:rPr>
      </w:pPr>
      <w:r w:rsidRPr="00505B1E">
        <w:rPr>
          <w:sz w:val="22"/>
          <w:szCs w:val="22"/>
        </w:rPr>
        <w:t>Tabela 2. Textura do solo, erodibilidade do solo (K) e tolerância do solo dentro e fora do local (Ton, Toff).</w:t>
      </w:r>
    </w:p>
    <w:tbl>
      <w:tblPr>
        <w:tblW w:w="8687" w:type="dxa"/>
        <w:tblBorders>
          <w:top w:val="single" w:sz="4" w:space="0" w:color="000000"/>
          <w:bottom w:val="single" w:sz="4" w:space="0" w:color="000000"/>
        </w:tblBorders>
        <w:tblLook w:val="04A0" w:firstRow="1" w:lastRow="0" w:firstColumn="1" w:lastColumn="0" w:noHBand="0" w:noVBand="1"/>
      </w:tblPr>
      <w:tblGrid>
        <w:gridCol w:w="2347"/>
        <w:gridCol w:w="978"/>
        <w:gridCol w:w="638"/>
        <w:gridCol w:w="761"/>
        <w:gridCol w:w="1319"/>
        <w:gridCol w:w="1331"/>
        <w:gridCol w:w="1313"/>
      </w:tblGrid>
      <w:tr w:rsidR="00913C96" w:rsidRPr="0070252B" w14:paraId="0B6C467B" w14:textId="77777777" w:rsidTr="00AF489B">
        <w:trPr>
          <w:trHeight w:val="599"/>
        </w:trPr>
        <w:tc>
          <w:tcPr>
            <w:tcW w:w="2347" w:type="dxa"/>
            <w:tcBorders>
              <w:bottom w:val="single" w:sz="4" w:space="0" w:color="000000"/>
            </w:tcBorders>
            <w:shd w:val="clear" w:color="auto" w:fill="auto"/>
            <w:vAlign w:val="center"/>
          </w:tcPr>
          <w:p w14:paraId="6BF9610B" w14:textId="77777777" w:rsidR="00913C96" w:rsidRDefault="00913C96" w:rsidP="00AF489B">
            <w:pPr>
              <w:jc w:val="center"/>
              <w:rPr>
                <w:rFonts w:eastAsia="Calibri"/>
                <w:b/>
                <w:bCs/>
                <w:iCs/>
              </w:rPr>
            </w:pPr>
            <w:r>
              <w:rPr>
                <w:rFonts w:eastAsia="Calibri"/>
                <w:b/>
                <w:bCs/>
                <w:iCs/>
              </w:rPr>
              <w:t>Solo</w:t>
            </w:r>
          </w:p>
        </w:tc>
        <w:tc>
          <w:tcPr>
            <w:tcW w:w="978" w:type="dxa"/>
            <w:tcBorders>
              <w:bottom w:val="single" w:sz="4" w:space="0" w:color="000000"/>
            </w:tcBorders>
            <w:shd w:val="clear" w:color="auto" w:fill="auto"/>
          </w:tcPr>
          <w:p w14:paraId="590CC3CD" w14:textId="77777777" w:rsidR="00913C96" w:rsidRDefault="00913C96" w:rsidP="00AF489B">
            <w:pPr>
              <w:jc w:val="center"/>
              <w:rPr>
                <w:rFonts w:eastAsia="Calibri"/>
                <w:b/>
                <w:bCs/>
                <w:iCs/>
              </w:rPr>
            </w:pPr>
            <w:r>
              <w:rPr>
                <w:rFonts w:eastAsia="Calibri"/>
                <w:b/>
                <w:bCs/>
                <w:iCs/>
              </w:rPr>
              <w:t xml:space="preserve">Areia </w:t>
            </w:r>
          </w:p>
          <w:p w14:paraId="59C08363" w14:textId="77777777" w:rsidR="00913C96" w:rsidRDefault="00913C96" w:rsidP="00AF489B">
            <w:pPr>
              <w:jc w:val="center"/>
              <w:rPr>
                <w:rFonts w:eastAsia="Calibri"/>
                <w:b/>
                <w:bCs/>
                <w:iCs/>
              </w:rPr>
            </w:pPr>
            <w:r>
              <w:rPr>
                <w:rFonts w:eastAsia="Calibri"/>
                <w:iCs/>
              </w:rPr>
              <w:t>(%)</w:t>
            </w:r>
          </w:p>
        </w:tc>
        <w:tc>
          <w:tcPr>
            <w:tcW w:w="638" w:type="dxa"/>
            <w:tcBorders>
              <w:bottom w:val="single" w:sz="4" w:space="0" w:color="000000"/>
            </w:tcBorders>
            <w:shd w:val="clear" w:color="auto" w:fill="auto"/>
          </w:tcPr>
          <w:p w14:paraId="497D46BB" w14:textId="77777777" w:rsidR="00913C96" w:rsidRDefault="00913C96" w:rsidP="00AF489B">
            <w:pPr>
              <w:jc w:val="center"/>
              <w:rPr>
                <w:rFonts w:eastAsia="Calibri"/>
                <w:b/>
                <w:bCs/>
                <w:iCs/>
              </w:rPr>
            </w:pPr>
            <w:r>
              <w:rPr>
                <w:rFonts w:eastAsia="Calibri"/>
                <w:b/>
                <w:bCs/>
                <w:iCs/>
              </w:rPr>
              <w:t xml:space="preserve">Silte </w:t>
            </w:r>
          </w:p>
          <w:p w14:paraId="660F3EA3" w14:textId="77777777" w:rsidR="00913C96" w:rsidRDefault="00913C96" w:rsidP="00AF489B">
            <w:pPr>
              <w:jc w:val="center"/>
              <w:rPr>
                <w:rFonts w:eastAsia="Calibri"/>
                <w:b/>
                <w:bCs/>
                <w:iCs/>
              </w:rPr>
            </w:pPr>
            <w:r>
              <w:rPr>
                <w:rFonts w:eastAsia="Calibri"/>
                <w:iCs/>
              </w:rPr>
              <w:t>(%)</w:t>
            </w:r>
          </w:p>
        </w:tc>
        <w:tc>
          <w:tcPr>
            <w:tcW w:w="761" w:type="dxa"/>
            <w:tcBorders>
              <w:bottom w:val="single" w:sz="4" w:space="0" w:color="000000"/>
            </w:tcBorders>
            <w:shd w:val="clear" w:color="auto" w:fill="auto"/>
          </w:tcPr>
          <w:p w14:paraId="71E2D0B9" w14:textId="77777777" w:rsidR="00913C96" w:rsidRDefault="00913C96" w:rsidP="00AF489B">
            <w:pPr>
              <w:jc w:val="center"/>
              <w:rPr>
                <w:rFonts w:eastAsia="Calibri"/>
                <w:b/>
                <w:bCs/>
                <w:iCs/>
              </w:rPr>
            </w:pPr>
            <w:r>
              <w:rPr>
                <w:rFonts w:eastAsia="Calibri"/>
                <w:b/>
                <w:bCs/>
                <w:iCs/>
              </w:rPr>
              <w:t>Argila</w:t>
            </w:r>
          </w:p>
          <w:p w14:paraId="256E3D6C" w14:textId="77777777" w:rsidR="00913C96" w:rsidRDefault="00913C96" w:rsidP="00AF489B">
            <w:pPr>
              <w:jc w:val="center"/>
              <w:rPr>
                <w:rFonts w:eastAsia="Calibri"/>
                <w:b/>
                <w:bCs/>
                <w:iCs/>
              </w:rPr>
            </w:pPr>
            <w:r>
              <w:rPr>
                <w:rFonts w:eastAsia="Calibri"/>
                <w:b/>
                <w:bCs/>
                <w:iCs/>
              </w:rPr>
              <w:t xml:space="preserve"> </w:t>
            </w:r>
            <w:r>
              <w:rPr>
                <w:rFonts w:eastAsia="Calibri"/>
                <w:iCs/>
              </w:rPr>
              <w:t>(%)</w:t>
            </w:r>
          </w:p>
        </w:tc>
        <w:tc>
          <w:tcPr>
            <w:tcW w:w="1319" w:type="dxa"/>
            <w:tcBorders>
              <w:bottom w:val="single" w:sz="4" w:space="0" w:color="000000"/>
            </w:tcBorders>
            <w:shd w:val="clear" w:color="auto" w:fill="auto"/>
          </w:tcPr>
          <w:p w14:paraId="11372796" w14:textId="77777777" w:rsidR="00913C96" w:rsidRDefault="00913C96" w:rsidP="00AF489B">
            <w:pPr>
              <w:jc w:val="center"/>
              <w:rPr>
                <w:rFonts w:eastAsia="Calibri"/>
                <w:b/>
                <w:bCs/>
                <w:iCs/>
                <w:lang w:val="es-419"/>
              </w:rPr>
            </w:pPr>
            <w:r>
              <w:rPr>
                <w:rFonts w:eastAsia="Calibri"/>
                <w:b/>
                <w:bCs/>
                <w:iCs/>
                <w:lang w:val="es-419"/>
              </w:rPr>
              <w:t>Fator K</w:t>
            </w:r>
          </w:p>
          <w:p w14:paraId="0BF666AF" w14:textId="77777777" w:rsidR="00913C96" w:rsidRDefault="00913C96" w:rsidP="00AF489B">
            <w:pPr>
              <w:jc w:val="center"/>
              <w:rPr>
                <w:rFonts w:eastAsia="Calibri"/>
                <w:b/>
                <w:bCs/>
                <w:iCs/>
                <w:lang w:val="es-419"/>
              </w:rPr>
            </w:pPr>
            <w:r>
              <w:rPr>
                <w:rFonts w:eastAsia="Calibri"/>
                <w:iCs/>
                <w:lang w:val="es-419"/>
              </w:rPr>
              <w:t>(Mg ha ha</w:t>
            </w:r>
            <w:r>
              <w:rPr>
                <w:rFonts w:eastAsia="Calibri"/>
                <w:iCs/>
                <w:vertAlign w:val="superscript"/>
                <w:lang w:val="es-419"/>
              </w:rPr>
              <w:t>-1</w:t>
            </w:r>
            <w:r>
              <w:rPr>
                <w:rFonts w:eastAsia="Calibri"/>
                <w:iCs/>
                <w:lang w:val="es-419"/>
              </w:rPr>
              <w:t xml:space="preserve"> MJ</w:t>
            </w:r>
            <w:r>
              <w:rPr>
                <w:rFonts w:eastAsia="Calibri"/>
                <w:iCs/>
                <w:vertAlign w:val="superscript"/>
                <w:lang w:val="es-419"/>
              </w:rPr>
              <w:t>-1</w:t>
            </w:r>
            <w:r>
              <w:rPr>
                <w:rFonts w:eastAsia="Calibri"/>
                <w:iCs/>
                <w:lang w:val="es-419"/>
              </w:rPr>
              <w:t>mm</w:t>
            </w:r>
            <w:r>
              <w:rPr>
                <w:rFonts w:eastAsia="Calibri"/>
                <w:iCs/>
                <w:vertAlign w:val="superscript"/>
                <w:lang w:val="es-419"/>
              </w:rPr>
              <w:t>-1</w:t>
            </w:r>
            <w:r>
              <w:rPr>
                <w:rFonts w:eastAsia="Calibri"/>
                <w:iCs/>
                <w:lang w:val="es-419"/>
              </w:rPr>
              <w:t>)</w:t>
            </w:r>
          </w:p>
        </w:tc>
        <w:tc>
          <w:tcPr>
            <w:tcW w:w="1331" w:type="dxa"/>
            <w:tcBorders>
              <w:bottom w:val="single" w:sz="4" w:space="0" w:color="000000"/>
            </w:tcBorders>
            <w:shd w:val="clear" w:color="auto" w:fill="auto"/>
          </w:tcPr>
          <w:p w14:paraId="06CDFC1A" w14:textId="77777777" w:rsidR="00913C96" w:rsidRDefault="00913C96" w:rsidP="00AF489B">
            <w:pPr>
              <w:jc w:val="center"/>
              <w:rPr>
                <w:rFonts w:eastAsia="Calibri"/>
                <w:b/>
                <w:bCs/>
                <w:iCs/>
                <w:lang w:val="es-419"/>
              </w:rPr>
            </w:pPr>
            <w:r>
              <w:rPr>
                <w:rFonts w:eastAsia="Calibri"/>
                <w:b/>
                <w:bCs/>
                <w:iCs/>
                <w:lang w:val="es-419"/>
              </w:rPr>
              <w:t>T</w:t>
            </w:r>
            <w:r>
              <w:rPr>
                <w:rFonts w:eastAsia="Calibri"/>
                <w:b/>
                <w:bCs/>
                <w:iCs/>
                <w:vertAlign w:val="subscript"/>
                <w:lang w:val="es-419"/>
              </w:rPr>
              <w:t>on-site</w:t>
            </w:r>
          </w:p>
          <w:p w14:paraId="274D3196" w14:textId="77777777" w:rsidR="00913C96" w:rsidRDefault="00913C96" w:rsidP="00AF489B">
            <w:pPr>
              <w:jc w:val="center"/>
              <w:rPr>
                <w:rFonts w:eastAsia="Calibri"/>
                <w:b/>
                <w:bCs/>
                <w:iCs/>
                <w:color w:val="000000"/>
                <w:lang w:val="es-419"/>
              </w:rPr>
            </w:pPr>
            <w:r>
              <w:rPr>
                <w:rFonts w:eastAsia="Calibri"/>
                <w:iCs/>
                <w:lang w:val="es-419"/>
              </w:rPr>
              <w:t>(Mg ha</w:t>
            </w:r>
            <w:r>
              <w:rPr>
                <w:rFonts w:eastAsia="Calibri"/>
                <w:iCs/>
                <w:vertAlign w:val="superscript"/>
                <w:lang w:val="es-419"/>
              </w:rPr>
              <w:t>-1</w:t>
            </w:r>
            <w:r>
              <w:rPr>
                <w:rFonts w:eastAsia="Calibri"/>
                <w:iCs/>
                <w:lang w:val="es-419"/>
              </w:rPr>
              <w:t xml:space="preserve"> yr</w:t>
            </w:r>
            <w:r>
              <w:rPr>
                <w:rFonts w:eastAsia="Calibri"/>
                <w:iCs/>
                <w:vertAlign w:val="superscript"/>
                <w:lang w:val="es-419"/>
              </w:rPr>
              <w:t>-1</w:t>
            </w:r>
            <w:r>
              <w:rPr>
                <w:rFonts w:eastAsia="Calibri"/>
                <w:iCs/>
                <w:lang w:val="es-419"/>
              </w:rPr>
              <w:t>)</w:t>
            </w:r>
          </w:p>
        </w:tc>
        <w:tc>
          <w:tcPr>
            <w:tcW w:w="1313" w:type="dxa"/>
            <w:tcBorders>
              <w:bottom w:val="single" w:sz="4" w:space="0" w:color="000000"/>
            </w:tcBorders>
            <w:shd w:val="clear" w:color="auto" w:fill="auto"/>
          </w:tcPr>
          <w:p w14:paraId="57740D8D" w14:textId="77777777" w:rsidR="00913C96" w:rsidRDefault="00913C96" w:rsidP="00AF489B">
            <w:pPr>
              <w:jc w:val="center"/>
              <w:rPr>
                <w:rFonts w:eastAsia="Calibri"/>
                <w:b/>
                <w:bCs/>
                <w:iCs/>
                <w:lang w:val="en-US"/>
              </w:rPr>
            </w:pPr>
            <w:r>
              <w:rPr>
                <w:rFonts w:eastAsia="Calibri"/>
                <w:b/>
                <w:bCs/>
                <w:iCs/>
                <w:color w:val="000000"/>
                <w:lang w:val="en-US"/>
              </w:rPr>
              <w:t>T</w:t>
            </w:r>
            <w:r>
              <w:rPr>
                <w:rFonts w:eastAsia="Calibri"/>
                <w:b/>
                <w:bCs/>
                <w:iCs/>
                <w:color w:val="000000"/>
                <w:vertAlign w:val="subscript"/>
                <w:lang w:val="en-US"/>
              </w:rPr>
              <w:t>off-site</w:t>
            </w:r>
          </w:p>
          <w:p w14:paraId="1A38ADB2" w14:textId="77777777" w:rsidR="00913C96" w:rsidRDefault="00913C96" w:rsidP="00AF489B">
            <w:pPr>
              <w:jc w:val="center"/>
              <w:rPr>
                <w:rFonts w:eastAsia="Calibri"/>
                <w:b/>
                <w:bCs/>
                <w:iCs/>
                <w:lang w:val="en-US"/>
              </w:rPr>
            </w:pPr>
            <w:r>
              <w:rPr>
                <w:rFonts w:eastAsia="Calibri"/>
                <w:iCs/>
                <w:color w:val="000000"/>
                <w:lang w:val="en-US"/>
              </w:rPr>
              <w:t>(Mg ha</w:t>
            </w:r>
            <w:r>
              <w:rPr>
                <w:rFonts w:eastAsia="Calibri"/>
                <w:iCs/>
                <w:color w:val="000000"/>
                <w:vertAlign w:val="superscript"/>
                <w:lang w:val="en-US"/>
              </w:rPr>
              <w:t>-1</w:t>
            </w:r>
            <w:r>
              <w:rPr>
                <w:rFonts w:eastAsia="Calibri"/>
                <w:iCs/>
                <w:color w:val="000000"/>
                <w:lang w:val="en-US"/>
              </w:rPr>
              <w:t xml:space="preserve"> yr</w:t>
            </w:r>
            <w:r>
              <w:rPr>
                <w:rFonts w:eastAsia="Calibri"/>
                <w:iCs/>
                <w:color w:val="000000"/>
                <w:vertAlign w:val="superscript"/>
                <w:lang w:val="en-US"/>
              </w:rPr>
              <w:t>-1</w:t>
            </w:r>
            <w:r>
              <w:rPr>
                <w:rFonts w:eastAsia="Calibri"/>
                <w:iCs/>
                <w:color w:val="000000"/>
                <w:lang w:val="en-US"/>
              </w:rPr>
              <w:t>)</w:t>
            </w:r>
          </w:p>
        </w:tc>
      </w:tr>
      <w:tr w:rsidR="00913C96" w:rsidRPr="0038722D" w14:paraId="176CDC15" w14:textId="77777777" w:rsidTr="00AF489B">
        <w:trPr>
          <w:trHeight w:val="334"/>
        </w:trPr>
        <w:tc>
          <w:tcPr>
            <w:tcW w:w="2347" w:type="dxa"/>
            <w:shd w:val="clear" w:color="auto" w:fill="auto"/>
          </w:tcPr>
          <w:p w14:paraId="53D894BB" w14:textId="77777777" w:rsidR="00913C96" w:rsidRDefault="00913C96" w:rsidP="00AF489B">
            <w:pPr>
              <w:jc w:val="center"/>
              <w:rPr>
                <w:rFonts w:eastAsia="Calibri"/>
                <w:b/>
                <w:bCs/>
                <w:iCs/>
                <w:color w:val="000000"/>
              </w:rPr>
            </w:pPr>
            <w:r>
              <w:rPr>
                <w:rFonts w:eastAsia="Calibri"/>
                <w:b/>
                <w:bCs/>
                <w:color w:val="000000"/>
                <w:lang w:val="en-US"/>
              </w:rPr>
              <w:t>Neossolo Quartzarênico</w:t>
            </w:r>
          </w:p>
        </w:tc>
        <w:tc>
          <w:tcPr>
            <w:tcW w:w="978" w:type="dxa"/>
            <w:shd w:val="clear" w:color="auto" w:fill="auto"/>
          </w:tcPr>
          <w:p w14:paraId="36CE9EAE" w14:textId="77777777" w:rsidR="00913C96" w:rsidRDefault="00913C96" w:rsidP="00AF489B">
            <w:pPr>
              <w:jc w:val="center"/>
              <w:rPr>
                <w:rFonts w:eastAsia="Calibri"/>
                <w:iCs/>
                <w:color w:val="000000"/>
              </w:rPr>
            </w:pPr>
            <w:r>
              <w:rPr>
                <w:rFonts w:eastAsia="Calibri"/>
                <w:iCs/>
                <w:color w:val="000000"/>
              </w:rPr>
              <w:t>91.2</w:t>
            </w:r>
          </w:p>
        </w:tc>
        <w:tc>
          <w:tcPr>
            <w:tcW w:w="638" w:type="dxa"/>
            <w:shd w:val="clear" w:color="auto" w:fill="auto"/>
          </w:tcPr>
          <w:p w14:paraId="2FAA3D66" w14:textId="77777777" w:rsidR="00913C96" w:rsidRDefault="00913C96" w:rsidP="00AF489B">
            <w:pPr>
              <w:jc w:val="center"/>
              <w:rPr>
                <w:rFonts w:eastAsia="Calibri"/>
                <w:iCs/>
                <w:color w:val="000000"/>
              </w:rPr>
            </w:pPr>
            <w:r>
              <w:rPr>
                <w:rFonts w:eastAsia="Calibri"/>
                <w:iCs/>
                <w:color w:val="000000"/>
              </w:rPr>
              <w:t>6.9</w:t>
            </w:r>
          </w:p>
        </w:tc>
        <w:tc>
          <w:tcPr>
            <w:tcW w:w="761" w:type="dxa"/>
            <w:shd w:val="clear" w:color="auto" w:fill="auto"/>
          </w:tcPr>
          <w:p w14:paraId="310230C5" w14:textId="77777777" w:rsidR="00913C96" w:rsidRDefault="00913C96" w:rsidP="00AF489B">
            <w:pPr>
              <w:jc w:val="center"/>
              <w:rPr>
                <w:rFonts w:eastAsia="Calibri"/>
                <w:iCs/>
                <w:color w:val="000000"/>
              </w:rPr>
            </w:pPr>
            <w:r>
              <w:rPr>
                <w:rFonts w:eastAsia="Calibri"/>
                <w:iCs/>
                <w:color w:val="000000"/>
              </w:rPr>
              <w:t>1.9</w:t>
            </w:r>
          </w:p>
        </w:tc>
        <w:tc>
          <w:tcPr>
            <w:tcW w:w="1319" w:type="dxa"/>
            <w:shd w:val="clear" w:color="auto" w:fill="auto"/>
          </w:tcPr>
          <w:p w14:paraId="3C15D0AE" w14:textId="77777777" w:rsidR="00913C96" w:rsidRDefault="00913C96" w:rsidP="00AF489B">
            <w:pPr>
              <w:jc w:val="center"/>
              <w:rPr>
                <w:rFonts w:eastAsia="Calibri"/>
                <w:iCs/>
                <w:color w:val="000000"/>
              </w:rPr>
            </w:pPr>
            <w:r>
              <w:rPr>
                <w:rFonts w:eastAsia="Calibri"/>
                <w:iCs/>
                <w:color w:val="000000"/>
              </w:rPr>
              <w:t>0.0014</w:t>
            </w:r>
          </w:p>
        </w:tc>
        <w:tc>
          <w:tcPr>
            <w:tcW w:w="1331" w:type="dxa"/>
            <w:shd w:val="clear" w:color="auto" w:fill="CCCCCC"/>
          </w:tcPr>
          <w:p w14:paraId="2BF37842" w14:textId="77777777" w:rsidR="00913C96" w:rsidRDefault="00913C96" w:rsidP="00AF489B">
            <w:pPr>
              <w:jc w:val="center"/>
              <w:rPr>
                <w:rFonts w:eastAsia="Calibri"/>
                <w:iCs/>
                <w:color w:val="000000"/>
              </w:rPr>
            </w:pPr>
            <w:r>
              <w:rPr>
                <w:rFonts w:eastAsia="Calibri"/>
                <w:iCs/>
                <w:color w:val="000000"/>
              </w:rPr>
              <w:t>4.2</w:t>
            </w:r>
          </w:p>
        </w:tc>
        <w:tc>
          <w:tcPr>
            <w:tcW w:w="1313" w:type="dxa"/>
            <w:shd w:val="clear" w:color="auto" w:fill="auto"/>
          </w:tcPr>
          <w:p w14:paraId="365935AC" w14:textId="77777777" w:rsidR="00913C96" w:rsidRDefault="00913C96" w:rsidP="00AF489B">
            <w:pPr>
              <w:jc w:val="center"/>
              <w:rPr>
                <w:rFonts w:eastAsia="Calibri"/>
                <w:iCs/>
                <w:color w:val="000000"/>
              </w:rPr>
            </w:pPr>
            <w:r>
              <w:rPr>
                <w:rFonts w:eastAsia="Calibri"/>
                <w:iCs/>
                <w:color w:val="000000"/>
              </w:rPr>
              <w:t>1.0</w:t>
            </w:r>
          </w:p>
        </w:tc>
      </w:tr>
      <w:tr w:rsidR="00913C96" w:rsidRPr="0038722D" w14:paraId="41198BB9" w14:textId="77777777" w:rsidTr="00AF489B">
        <w:trPr>
          <w:trHeight w:val="345"/>
        </w:trPr>
        <w:tc>
          <w:tcPr>
            <w:tcW w:w="2347" w:type="dxa"/>
            <w:shd w:val="clear" w:color="auto" w:fill="auto"/>
          </w:tcPr>
          <w:p w14:paraId="4643C7E0" w14:textId="77777777" w:rsidR="00913C96" w:rsidRDefault="00913C96" w:rsidP="00AF489B">
            <w:pPr>
              <w:jc w:val="center"/>
              <w:rPr>
                <w:rFonts w:eastAsia="Calibri"/>
                <w:b/>
                <w:bCs/>
                <w:iCs/>
                <w:color w:val="000000"/>
              </w:rPr>
            </w:pPr>
            <w:r>
              <w:rPr>
                <w:rFonts w:eastAsia="Calibri"/>
                <w:b/>
                <w:bCs/>
                <w:iCs/>
                <w:color w:val="000000"/>
              </w:rPr>
              <w:t>Neossolo Litólico</w:t>
            </w:r>
          </w:p>
        </w:tc>
        <w:tc>
          <w:tcPr>
            <w:tcW w:w="978" w:type="dxa"/>
            <w:shd w:val="clear" w:color="auto" w:fill="auto"/>
          </w:tcPr>
          <w:p w14:paraId="3157C9B2" w14:textId="77777777" w:rsidR="00913C96" w:rsidRDefault="00913C96" w:rsidP="00AF489B">
            <w:pPr>
              <w:jc w:val="center"/>
              <w:rPr>
                <w:rFonts w:eastAsia="Calibri"/>
                <w:iCs/>
                <w:color w:val="000000"/>
              </w:rPr>
            </w:pPr>
            <w:r>
              <w:rPr>
                <w:rFonts w:eastAsia="Calibri"/>
                <w:iCs/>
                <w:color w:val="000000"/>
              </w:rPr>
              <w:t>28.2</w:t>
            </w:r>
          </w:p>
        </w:tc>
        <w:tc>
          <w:tcPr>
            <w:tcW w:w="638" w:type="dxa"/>
            <w:shd w:val="clear" w:color="auto" w:fill="auto"/>
          </w:tcPr>
          <w:p w14:paraId="0FE18C08" w14:textId="77777777" w:rsidR="00913C96" w:rsidRDefault="00913C96" w:rsidP="00AF489B">
            <w:pPr>
              <w:jc w:val="center"/>
              <w:rPr>
                <w:rFonts w:eastAsia="Calibri"/>
                <w:iCs/>
                <w:color w:val="000000"/>
              </w:rPr>
            </w:pPr>
            <w:r>
              <w:rPr>
                <w:rFonts w:eastAsia="Calibri"/>
                <w:iCs/>
                <w:color w:val="000000"/>
              </w:rPr>
              <w:t>57.7</w:t>
            </w:r>
          </w:p>
        </w:tc>
        <w:tc>
          <w:tcPr>
            <w:tcW w:w="761" w:type="dxa"/>
            <w:shd w:val="clear" w:color="auto" w:fill="auto"/>
          </w:tcPr>
          <w:p w14:paraId="5AC5C4A1" w14:textId="77777777" w:rsidR="00913C96" w:rsidRDefault="00913C96" w:rsidP="00AF489B">
            <w:pPr>
              <w:jc w:val="center"/>
              <w:rPr>
                <w:rFonts w:eastAsia="Calibri"/>
                <w:iCs/>
                <w:color w:val="000000"/>
              </w:rPr>
            </w:pPr>
            <w:r>
              <w:rPr>
                <w:rFonts w:eastAsia="Calibri"/>
                <w:iCs/>
                <w:color w:val="000000"/>
              </w:rPr>
              <w:t>14.1</w:t>
            </w:r>
          </w:p>
        </w:tc>
        <w:tc>
          <w:tcPr>
            <w:tcW w:w="1319" w:type="dxa"/>
            <w:shd w:val="clear" w:color="auto" w:fill="auto"/>
          </w:tcPr>
          <w:p w14:paraId="70153764" w14:textId="77777777" w:rsidR="00913C96" w:rsidRDefault="00913C96" w:rsidP="00AF489B">
            <w:pPr>
              <w:jc w:val="center"/>
              <w:rPr>
                <w:rFonts w:eastAsia="Calibri"/>
                <w:iCs/>
                <w:color w:val="000000"/>
              </w:rPr>
            </w:pPr>
            <w:r>
              <w:rPr>
                <w:rFonts w:eastAsia="Calibri"/>
                <w:iCs/>
                <w:color w:val="000000"/>
              </w:rPr>
              <w:t>0.0035</w:t>
            </w:r>
          </w:p>
        </w:tc>
        <w:tc>
          <w:tcPr>
            <w:tcW w:w="1331" w:type="dxa"/>
            <w:shd w:val="clear" w:color="auto" w:fill="auto"/>
          </w:tcPr>
          <w:p w14:paraId="78FAEE89" w14:textId="77777777" w:rsidR="00913C96" w:rsidRDefault="00913C96" w:rsidP="00AF489B">
            <w:pPr>
              <w:jc w:val="center"/>
              <w:rPr>
                <w:rFonts w:eastAsia="Calibri"/>
                <w:iCs/>
                <w:color w:val="000000"/>
              </w:rPr>
            </w:pPr>
            <w:r>
              <w:rPr>
                <w:rFonts w:eastAsia="Calibri"/>
                <w:iCs/>
                <w:color w:val="000000"/>
              </w:rPr>
              <w:t>4.2</w:t>
            </w:r>
          </w:p>
        </w:tc>
        <w:tc>
          <w:tcPr>
            <w:tcW w:w="1313" w:type="dxa"/>
            <w:shd w:val="clear" w:color="auto" w:fill="auto"/>
          </w:tcPr>
          <w:p w14:paraId="4D9DFDAC" w14:textId="77777777" w:rsidR="00913C96" w:rsidRDefault="00913C96" w:rsidP="00AF489B">
            <w:pPr>
              <w:jc w:val="center"/>
              <w:rPr>
                <w:rFonts w:eastAsia="Calibri"/>
                <w:iCs/>
                <w:color w:val="000000"/>
              </w:rPr>
            </w:pPr>
            <w:r>
              <w:rPr>
                <w:rFonts w:eastAsia="Calibri"/>
                <w:iCs/>
                <w:color w:val="000000"/>
              </w:rPr>
              <w:t>1.0</w:t>
            </w:r>
          </w:p>
        </w:tc>
      </w:tr>
    </w:tbl>
    <w:p w14:paraId="0BE8C8B7" w14:textId="77777777" w:rsidR="00913C96" w:rsidRPr="00505B1E" w:rsidRDefault="00913C96" w:rsidP="00913C96">
      <w:pPr>
        <w:ind w:firstLine="709"/>
        <w:jc w:val="both"/>
        <w:rPr>
          <w:sz w:val="22"/>
          <w:szCs w:val="22"/>
        </w:rPr>
      </w:pPr>
      <w:r w:rsidRPr="00505B1E">
        <w:rPr>
          <w:sz w:val="22"/>
          <w:szCs w:val="22"/>
        </w:rPr>
        <w:t>A Tabela 3 mostra os volumes de precipitação, erosividade anual e fator C anual das parcelas restauradas, em cada ano hidrológico.</w:t>
      </w:r>
    </w:p>
    <w:p w14:paraId="590B67D9" w14:textId="77777777" w:rsidR="00913C96" w:rsidRPr="00505B1E" w:rsidRDefault="00913C96" w:rsidP="00913C96">
      <w:pPr>
        <w:ind w:firstLine="709"/>
        <w:jc w:val="both"/>
        <w:rPr>
          <w:sz w:val="22"/>
          <w:szCs w:val="22"/>
        </w:rPr>
      </w:pPr>
      <w:r w:rsidRPr="00505B1E">
        <w:rPr>
          <w:sz w:val="22"/>
          <w:szCs w:val="22"/>
        </w:rPr>
        <w:t>Tabela 3. Precipitação anual e erosividade, porcentagem de cobertura do solo e fator C anual das parcelas restauradas, nos três anos hidrológicos.</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820"/>
        <w:gridCol w:w="1652"/>
        <w:gridCol w:w="2123"/>
        <w:gridCol w:w="1526"/>
        <w:gridCol w:w="1177"/>
      </w:tblGrid>
      <w:tr w:rsidR="00913C96" w:rsidRPr="0038722D" w14:paraId="41C36865" w14:textId="77777777" w:rsidTr="00AF489B">
        <w:trPr>
          <w:trHeight w:val="436"/>
          <w:jc w:val="center"/>
        </w:trPr>
        <w:tc>
          <w:tcPr>
            <w:tcW w:w="820" w:type="dxa"/>
            <w:tcBorders>
              <w:bottom w:val="single" w:sz="4" w:space="0" w:color="000000"/>
            </w:tcBorders>
            <w:shd w:val="clear" w:color="auto" w:fill="auto"/>
          </w:tcPr>
          <w:p w14:paraId="68E46B7E" w14:textId="77777777" w:rsidR="00913C96" w:rsidRDefault="00913C96" w:rsidP="00AF489B">
            <w:pPr>
              <w:jc w:val="center"/>
              <w:rPr>
                <w:rFonts w:eastAsia="Calibri"/>
                <w:b/>
                <w:bCs/>
                <w:iCs/>
              </w:rPr>
            </w:pPr>
            <w:r>
              <w:rPr>
                <w:rFonts w:eastAsia="Calibri"/>
                <w:b/>
                <w:bCs/>
                <w:iCs/>
              </w:rPr>
              <w:t>Ano</w:t>
            </w:r>
          </w:p>
        </w:tc>
        <w:tc>
          <w:tcPr>
            <w:tcW w:w="1652" w:type="dxa"/>
            <w:tcBorders>
              <w:bottom w:val="single" w:sz="4" w:space="0" w:color="000000"/>
            </w:tcBorders>
            <w:shd w:val="clear" w:color="auto" w:fill="auto"/>
          </w:tcPr>
          <w:p w14:paraId="1DFCB6F0" w14:textId="77777777" w:rsidR="00913C96" w:rsidRDefault="00913C96" w:rsidP="00AF489B">
            <w:pPr>
              <w:jc w:val="center"/>
              <w:rPr>
                <w:rFonts w:eastAsia="Calibri"/>
                <w:b/>
                <w:bCs/>
                <w:iCs/>
              </w:rPr>
            </w:pPr>
            <w:r>
              <w:rPr>
                <w:rFonts w:eastAsia="Calibri"/>
                <w:b/>
                <w:bCs/>
                <w:iCs/>
              </w:rPr>
              <w:t xml:space="preserve">Precipitação Anual </w:t>
            </w:r>
            <w:r>
              <w:rPr>
                <w:rFonts w:eastAsia="Calibri"/>
                <w:iCs/>
              </w:rPr>
              <w:t>(mm)</w:t>
            </w:r>
          </w:p>
        </w:tc>
        <w:tc>
          <w:tcPr>
            <w:tcW w:w="2123" w:type="dxa"/>
            <w:tcBorders>
              <w:bottom w:val="single" w:sz="4" w:space="0" w:color="000000"/>
            </w:tcBorders>
            <w:shd w:val="clear" w:color="auto" w:fill="auto"/>
          </w:tcPr>
          <w:p w14:paraId="0302D9D3" w14:textId="77777777" w:rsidR="00913C96" w:rsidRDefault="00913C96" w:rsidP="00AF489B">
            <w:pPr>
              <w:jc w:val="center"/>
              <w:rPr>
                <w:rFonts w:eastAsia="Calibri"/>
                <w:b/>
                <w:bCs/>
                <w:iCs/>
                <w:lang w:val="es-419"/>
              </w:rPr>
            </w:pPr>
            <w:r>
              <w:rPr>
                <w:rFonts w:eastAsia="Calibri"/>
                <w:b/>
                <w:bCs/>
                <w:iCs/>
                <w:lang w:val="es-419"/>
              </w:rPr>
              <w:t>Erosividade</w:t>
            </w:r>
          </w:p>
          <w:p w14:paraId="1F6B35D1" w14:textId="77777777" w:rsidR="00913C96" w:rsidRDefault="00913C96" w:rsidP="00AF489B">
            <w:pPr>
              <w:jc w:val="center"/>
              <w:rPr>
                <w:rFonts w:eastAsia="Calibri"/>
                <w:b/>
                <w:bCs/>
                <w:iCs/>
                <w:lang w:val="es-419"/>
              </w:rPr>
            </w:pPr>
            <w:r>
              <w:rPr>
                <w:rFonts w:eastAsia="Calibri"/>
                <w:iCs/>
                <w:lang w:val="es-419"/>
              </w:rPr>
              <w:t>(</w:t>
            </w:r>
            <w:r>
              <w:rPr>
                <w:rFonts w:eastAsia="Calibri"/>
                <w:lang w:val="es-419"/>
              </w:rPr>
              <w:t>MJ mm ha</w:t>
            </w:r>
            <w:r>
              <w:rPr>
                <w:rFonts w:eastAsia="Calibri"/>
                <w:vertAlign w:val="superscript"/>
                <w:lang w:val="es-419"/>
              </w:rPr>
              <w:t>-1</w:t>
            </w:r>
            <w:r>
              <w:rPr>
                <w:rFonts w:eastAsia="Calibri"/>
                <w:lang w:val="es-419"/>
              </w:rPr>
              <w:t>hr</w:t>
            </w:r>
            <w:r>
              <w:rPr>
                <w:rFonts w:eastAsia="Calibri"/>
                <w:vertAlign w:val="superscript"/>
                <w:lang w:val="es-419"/>
              </w:rPr>
              <w:t>-1</w:t>
            </w:r>
            <w:r>
              <w:rPr>
                <w:rFonts w:eastAsia="Calibri"/>
                <w:lang w:val="es-419"/>
              </w:rPr>
              <w:t>)</w:t>
            </w:r>
          </w:p>
        </w:tc>
        <w:tc>
          <w:tcPr>
            <w:tcW w:w="1526" w:type="dxa"/>
            <w:tcBorders>
              <w:bottom w:val="single" w:sz="4" w:space="0" w:color="000000"/>
            </w:tcBorders>
            <w:shd w:val="clear" w:color="auto" w:fill="auto"/>
          </w:tcPr>
          <w:p w14:paraId="6EFC5550" w14:textId="77777777" w:rsidR="00913C96" w:rsidRDefault="00913C96" w:rsidP="00AF489B">
            <w:pPr>
              <w:jc w:val="center"/>
              <w:rPr>
                <w:rFonts w:eastAsia="Calibri"/>
                <w:b/>
                <w:bCs/>
                <w:iCs/>
              </w:rPr>
            </w:pPr>
            <w:r>
              <w:rPr>
                <w:rFonts w:eastAsia="Calibri"/>
                <w:b/>
                <w:bCs/>
                <w:iCs/>
              </w:rPr>
              <w:t xml:space="preserve">% Cobertura do solo </w:t>
            </w:r>
          </w:p>
        </w:tc>
        <w:tc>
          <w:tcPr>
            <w:tcW w:w="1177" w:type="dxa"/>
            <w:tcBorders>
              <w:bottom w:val="single" w:sz="4" w:space="0" w:color="000000"/>
            </w:tcBorders>
            <w:shd w:val="clear" w:color="auto" w:fill="auto"/>
          </w:tcPr>
          <w:p w14:paraId="6161CC5B" w14:textId="77777777" w:rsidR="00913C96" w:rsidRDefault="00913C96" w:rsidP="00AF489B">
            <w:pPr>
              <w:jc w:val="center"/>
              <w:rPr>
                <w:rFonts w:eastAsia="Calibri"/>
                <w:b/>
                <w:bCs/>
                <w:iCs/>
              </w:rPr>
            </w:pPr>
            <w:r>
              <w:rPr>
                <w:rFonts w:eastAsia="Calibri"/>
                <w:b/>
                <w:bCs/>
                <w:iCs/>
              </w:rPr>
              <w:t>Fator C</w:t>
            </w:r>
          </w:p>
          <w:p w14:paraId="7FE9A748" w14:textId="77777777" w:rsidR="00913C96" w:rsidRDefault="00913C96" w:rsidP="00AF489B">
            <w:pPr>
              <w:jc w:val="center"/>
              <w:rPr>
                <w:rFonts w:eastAsia="Calibri"/>
                <w:b/>
                <w:bCs/>
                <w:iCs/>
              </w:rPr>
            </w:pPr>
          </w:p>
        </w:tc>
      </w:tr>
      <w:tr w:rsidR="00913C96" w:rsidRPr="0038722D" w14:paraId="3310D78D" w14:textId="77777777" w:rsidTr="00FD0853">
        <w:trPr>
          <w:trHeight w:val="302"/>
          <w:jc w:val="center"/>
        </w:trPr>
        <w:tc>
          <w:tcPr>
            <w:tcW w:w="820" w:type="dxa"/>
            <w:shd w:val="clear" w:color="auto" w:fill="auto"/>
          </w:tcPr>
          <w:p w14:paraId="0088D29F" w14:textId="77777777" w:rsidR="00913C96" w:rsidRDefault="00913C96" w:rsidP="00FD0853">
            <w:pPr>
              <w:jc w:val="center"/>
              <w:rPr>
                <w:rFonts w:eastAsia="Calibri"/>
                <w:b/>
                <w:bCs/>
                <w:iCs/>
                <w:color w:val="000000"/>
              </w:rPr>
            </w:pPr>
            <w:r>
              <w:rPr>
                <w:rFonts w:eastAsia="Calibri"/>
                <w:b/>
                <w:bCs/>
                <w:iCs/>
                <w:color w:val="000000"/>
              </w:rPr>
              <w:t>1</w:t>
            </w:r>
          </w:p>
        </w:tc>
        <w:tc>
          <w:tcPr>
            <w:tcW w:w="1652" w:type="dxa"/>
            <w:shd w:val="clear" w:color="auto" w:fill="auto"/>
          </w:tcPr>
          <w:p w14:paraId="1C04CEC4" w14:textId="77777777" w:rsidR="00913C96" w:rsidRDefault="00913C96" w:rsidP="00FD0853">
            <w:pPr>
              <w:jc w:val="center"/>
              <w:rPr>
                <w:rFonts w:eastAsia="Calibri"/>
                <w:iCs/>
                <w:color w:val="000000"/>
              </w:rPr>
            </w:pPr>
            <w:r>
              <w:rPr>
                <w:rFonts w:eastAsia="Calibri"/>
                <w:iCs/>
                <w:color w:val="000000"/>
              </w:rPr>
              <w:t>1,223,6</w:t>
            </w:r>
          </w:p>
        </w:tc>
        <w:tc>
          <w:tcPr>
            <w:tcW w:w="2123" w:type="dxa"/>
            <w:shd w:val="clear" w:color="auto" w:fill="auto"/>
          </w:tcPr>
          <w:p w14:paraId="7F7D0719" w14:textId="77777777" w:rsidR="00913C96" w:rsidRDefault="00913C96" w:rsidP="00FD0853">
            <w:pPr>
              <w:jc w:val="center"/>
              <w:rPr>
                <w:rFonts w:eastAsia="Calibri"/>
                <w:iCs/>
                <w:color w:val="000000"/>
              </w:rPr>
            </w:pPr>
            <w:r>
              <w:rPr>
                <w:rFonts w:eastAsia="Calibri"/>
                <w:iCs/>
                <w:color w:val="000000"/>
              </w:rPr>
              <w:t>7,440.0</w:t>
            </w:r>
          </w:p>
        </w:tc>
        <w:tc>
          <w:tcPr>
            <w:tcW w:w="1526" w:type="dxa"/>
            <w:shd w:val="clear" w:color="auto" w:fill="auto"/>
          </w:tcPr>
          <w:p w14:paraId="7A8643E0" w14:textId="77777777" w:rsidR="00913C96" w:rsidRDefault="00913C96" w:rsidP="00FD0853">
            <w:pPr>
              <w:jc w:val="center"/>
              <w:rPr>
                <w:rFonts w:eastAsia="Calibri"/>
                <w:iCs/>
                <w:color w:val="000000"/>
              </w:rPr>
            </w:pPr>
            <w:r>
              <w:rPr>
                <w:rFonts w:eastAsia="Calibri"/>
                <w:iCs/>
                <w:color w:val="000000"/>
              </w:rPr>
              <w:t>10.0</w:t>
            </w:r>
          </w:p>
        </w:tc>
        <w:tc>
          <w:tcPr>
            <w:tcW w:w="1177" w:type="dxa"/>
            <w:shd w:val="clear" w:color="auto" w:fill="auto"/>
          </w:tcPr>
          <w:p w14:paraId="0BE6DF4A" w14:textId="77777777" w:rsidR="00913C96" w:rsidRDefault="00913C96" w:rsidP="00FD0853">
            <w:pPr>
              <w:jc w:val="center"/>
              <w:rPr>
                <w:rFonts w:eastAsia="Calibri"/>
                <w:iCs/>
                <w:color w:val="000000"/>
              </w:rPr>
            </w:pPr>
            <w:r>
              <w:rPr>
                <w:rFonts w:eastAsia="Calibri"/>
                <w:iCs/>
                <w:color w:val="000000"/>
              </w:rPr>
              <w:t>0.44</w:t>
            </w:r>
          </w:p>
        </w:tc>
      </w:tr>
      <w:tr w:rsidR="00913C96" w:rsidRPr="0038722D" w14:paraId="3323EB3D" w14:textId="77777777" w:rsidTr="00FD0853">
        <w:trPr>
          <w:trHeight w:val="302"/>
          <w:jc w:val="center"/>
        </w:trPr>
        <w:tc>
          <w:tcPr>
            <w:tcW w:w="820" w:type="dxa"/>
            <w:shd w:val="clear" w:color="auto" w:fill="auto"/>
          </w:tcPr>
          <w:p w14:paraId="282A0282" w14:textId="77777777" w:rsidR="00913C96" w:rsidRDefault="00913C96" w:rsidP="00FD0853">
            <w:pPr>
              <w:jc w:val="center"/>
              <w:rPr>
                <w:rFonts w:eastAsia="Calibri"/>
                <w:b/>
                <w:bCs/>
                <w:iCs/>
                <w:color w:val="000000"/>
              </w:rPr>
            </w:pPr>
            <w:r>
              <w:rPr>
                <w:rFonts w:eastAsia="Calibri"/>
                <w:b/>
                <w:bCs/>
                <w:iCs/>
                <w:color w:val="000000"/>
              </w:rPr>
              <w:t>2</w:t>
            </w:r>
          </w:p>
        </w:tc>
        <w:tc>
          <w:tcPr>
            <w:tcW w:w="1652" w:type="dxa"/>
            <w:shd w:val="clear" w:color="auto" w:fill="auto"/>
          </w:tcPr>
          <w:p w14:paraId="6EAEF73C" w14:textId="77777777" w:rsidR="00913C96" w:rsidRDefault="00913C96" w:rsidP="00FD0853">
            <w:pPr>
              <w:jc w:val="center"/>
              <w:rPr>
                <w:rFonts w:eastAsia="Calibri"/>
                <w:iCs/>
                <w:color w:val="000000"/>
              </w:rPr>
            </w:pPr>
            <w:r>
              <w:rPr>
                <w:rFonts w:eastAsia="Calibri"/>
                <w:iCs/>
                <w:color w:val="000000"/>
              </w:rPr>
              <w:t>1,295.1</w:t>
            </w:r>
          </w:p>
        </w:tc>
        <w:tc>
          <w:tcPr>
            <w:tcW w:w="2123" w:type="dxa"/>
            <w:shd w:val="clear" w:color="auto" w:fill="auto"/>
          </w:tcPr>
          <w:p w14:paraId="494FB9F9" w14:textId="77777777" w:rsidR="00913C96" w:rsidRDefault="00913C96" w:rsidP="00FD0853">
            <w:pPr>
              <w:jc w:val="center"/>
              <w:rPr>
                <w:rFonts w:eastAsia="Calibri"/>
                <w:iCs/>
                <w:color w:val="000000"/>
              </w:rPr>
            </w:pPr>
            <w:r>
              <w:rPr>
                <w:rFonts w:eastAsia="Calibri"/>
                <w:iCs/>
                <w:color w:val="000000"/>
              </w:rPr>
              <w:t>7,746.0</w:t>
            </w:r>
          </w:p>
        </w:tc>
        <w:tc>
          <w:tcPr>
            <w:tcW w:w="1526" w:type="dxa"/>
            <w:shd w:val="clear" w:color="auto" w:fill="auto"/>
          </w:tcPr>
          <w:p w14:paraId="129E64FE" w14:textId="77777777" w:rsidR="00913C96" w:rsidRDefault="00913C96" w:rsidP="00FD0853">
            <w:pPr>
              <w:jc w:val="center"/>
              <w:rPr>
                <w:rFonts w:eastAsia="Calibri"/>
                <w:iCs/>
                <w:color w:val="000000"/>
              </w:rPr>
            </w:pPr>
            <w:r>
              <w:rPr>
                <w:rFonts w:eastAsia="Calibri"/>
                <w:iCs/>
                <w:color w:val="000000"/>
              </w:rPr>
              <w:t>45.0</w:t>
            </w:r>
          </w:p>
        </w:tc>
        <w:tc>
          <w:tcPr>
            <w:tcW w:w="1177" w:type="dxa"/>
            <w:shd w:val="clear" w:color="auto" w:fill="auto"/>
          </w:tcPr>
          <w:p w14:paraId="61952E73" w14:textId="77777777" w:rsidR="00913C96" w:rsidRDefault="00913C96" w:rsidP="00FD0853">
            <w:pPr>
              <w:jc w:val="center"/>
              <w:rPr>
                <w:rFonts w:eastAsia="Calibri"/>
                <w:iCs/>
                <w:color w:val="000000"/>
              </w:rPr>
            </w:pPr>
            <w:r>
              <w:rPr>
                <w:rFonts w:eastAsia="Calibri"/>
                <w:iCs/>
                <w:color w:val="000000"/>
              </w:rPr>
              <w:t>0.16</w:t>
            </w:r>
          </w:p>
        </w:tc>
      </w:tr>
      <w:tr w:rsidR="00913C96" w:rsidRPr="0038722D" w14:paraId="550FEBBA" w14:textId="77777777" w:rsidTr="00FD0853">
        <w:trPr>
          <w:trHeight w:val="302"/>
          <w:jc w:val="center"/>
        </w:trPr>
        <w:tc>
          <w:tcPr>
            <w:tcW w:w="820" w:type="dxa"/>
            <w:shd w:val="clear" w:color="auto" w:fill="auto"/>
          </w:tcPr>
          <w:p w14:paraId="04044780" w14:textId="77777777" w:rsidR="00913C96" w:rsidRDefault="00913C96" w:rsidP="00FD0853">
            <w:pPr>
              <w:jc w:val="center"/>
              <w:rPr>
                <w:rFonts w:eastAsia="Calibri"/>
                <w:b/>
                <w:bCs/>
                <w:iCs/>
                <w:color w:val="000000"/>
              </w:rPr>
            </w:pPr>
            <w:r>
              <w:rPr>
                <w:rFonts w:eastAsia="Calibri"/>
                <w:b/>
                <w:bCs/>
                <w:iCs/>
                <w:color w:val="000000"/>
              </w:rPr>
              <w:t>3</w:t>
            </w:r>
          </w:p>
        </w:tc>
        <w:tc>
          <w:tcPr>
            <w:tcW w:w="1652" w:type="dxa"/>
            <w:shd w:val="clear" w:color="auto" w:fill="auto"/>
          </w:tcPr>
          <w:p w14:paraId="33379FCA" w14:textId="77777777" w:rsidR="00913C96" w:rsidRDefault="00913C96" w:rsidP="00FD0853">
            <w:pPr>
              <w:jc w:val="center"/>
              <w:rPr>
                <w:rFonts w:eastAsia="Calibri"/>
                <w:iCs/>
                <w:color w:val="000000"/>
              </w:rPr>
            </w:pPr>
            <w:r>
              <w:rPr>
                <w:rFonts w:eastAsia="Calibri"/>
                <w:iCs/>
                <w:color w:val="000000"/>
              </w:rPr>
              <w:t xml:space="preserve">   935.5</w:t>
            </w:r>
          </w:p>
        </w:tc>
        <w:tc>
          <w:tcPr>
            <w:tcW w:w="2123" w:type="dxa"/>
            <w:shd w:val="clear" w:color="auto" w:fill="auto"/>
          </w:tcPr>
          <w:p w14:paraId="77F9DB40" w14:textId="77777777" w:rsidR="00913C96" w:rsidRDefault="00913C96" w:rsidP="00FD0853">
            <w:pPr>
              <w:jc w:val="center"/>
              <w:rPr>
                <w:rFonts w:eastAsia="Calibri"/>
                <w:iCs/>
                <w:color w:val="000000"/>
              </w:rPr>
            </w:pPr>
            <w:r>
              <w:rPr>
                <w:rFonts w:eastAsia="Calibri"/>
                <w:iCs/>
                <w:color w:val="000000"/>
              </w:rPr>
              <w:t>6,694.1</w:t>
            </w:r>
          </w:p>
        </w:tc>
        <w:tc>
          <w:tcPr>
            <w:tcW w:w="1526" w:type="dxa"/>
            <w:shd w:val="clear" w:color="auto" w:fill="auto"/>
          </w:tcPr>
          <w:p w14:paraId="475D2268" w14:textId="77777777" w:rsidR="00913C96" w:rsidRDefault="00913C96" w:rsidP="00FD0853">
            <w:pPr>
              <w:jc w:val="center"/>
              <w:rPr>
                <w:rFonts w:eastAsia="Calibri"/>
                <w:iCs/>
                <w:color w:val="000000"/>
              </w:rPr>
            </w:pPr>
            <w:r>
              <w:rPr>
                <w:rFonts w:eastAsia="Calibri"/>
                <w:iCs/>
                <w:color w:val="000000"/>
              </w:rPr>
              <w:t>91.0</w:t>
            </w:r>
          </w:p>
        </w:tc>
        <w:tc>
          <w:tcPr>
            <w:tcW w:w="1177" w:type="dxa"/>
            <w:shd w:val="clear" w:color="auto" w:fill="auto"/>
          </w:tcPr>
          <w:p w14:paraId="5AFDC8DF" w14:textId="77777777" w:rsidR="00913C96" w:rsidRDefault="00913C96" w:rsidP="00FD0853">
            <w:pPr>
              <w:jc w:val="center"/>
              <w:rPr>
                <w:rFonts w:eastAsia="Calibri"/>
                <w:iCs/>
                <w:color w:val="000000"/>
              </w:rPr>
            </w:pPr>
            <w:r>
              <w:rPr>
                <w:rFonts w:eastAsia="Calibri"/>
                <w:iCs/>
                <w:color w:val="000000"/>
              </w:rPr>
              <w:t>0.03</w:t>
            </w:r>
          </w:p>
        </w:tc>
      </w:tr>
    </w:tbl>
    <w:p w14:paraId="63B841AD" w14:textId="77777777" w:rsidR="00913C96" w:rsidRPr="001C2CCB" w:rsidRDefault="00913C96" w:rsidP="00913C96">
      <w:pPr>
        <w:ind w:firstLine="709"/>
        <w:jc w:val="both"/>
        <w:rPr>
          <w:sz w:val="22"/>
          <w:szCs w:val="22"/>
        </w:rPr>
      </w:pPr>
      <w:r w:rsidRPr="001C2CCB">
        <w:rPr>
          <w:sz w:val="22"/>
          <w:szCs w:val="22"/>
        </w:rPr>
        <w:t>De acordo com a Tabela 2 as erodibilidades do solo foram 0,0014 (Neossolo Quartzarênico) e 0,0035 (Neossolo Litólico). Na Tabela 3, a erosividade pluviométrica anual variou de 6.694 a 7.746 MJ mm ha-1hr-1, dependendo do volume de precipitação anual (935 a 1.295 mm, respectivamente).</w:t>
      </w:r>
    </w:p>
    <w:p w14:paraId="2EBC78D1" w14:textId="77777777" w:rsidR="00913C96" w:rsidRPr="001C2CCB" w:rsidRDefault="00913C96" w:rsidP="00913C96">
      <w:pPr>
        <w:ind w:firstLine="709"/>
        <w:jc w:val="both"/>
        <w:rPr>
          <w:sz w:val="22"/>
          <w:szCs w:val="22"/>
        </w:rPr>
      </w:pPr>
      <w:r w:rsidRPr="001C2CCB">
        <w:rPr>
          <w:sz w:val="22"/>
          <w:szCs w:val="22"/>
        </w:rPr>
        <w:lastRenderedPageBreak/>
        <w:t>Por outro lado, o fator C médio das quatro parcelas restauradas diminuiu consideravelmente do primeiro (0,44) para o terceiro ano hidrológico (0,03). Houve uma pequena diferença entre o fator C de 3 anos das parcelas com tapete de juta (C=0,20) e sem tapete (C=0,21), indicando um efeito insignificante desse tipo de proteção de superfície. Uma vez que as pastagens degradadas adjacentes às parcelas receberam uma restauração ecológica semelhante, o fator C da bacia também diminuiu gradualmente com o tempo.</w:t>
      </w:r>
    </w:p>
    <w:p w14:paraId="2F6ABF72" w14:textId="77777777" w:rsidR="00913C96" w:rsidRPr="001C2CCB" w:rsidRDefault="00913C96" w:rsidP="00913C96">
      <w:pPr>
        <w:ind w:firstLine="709"/>
        <w:jc w:val="both"/>
        <w:rPr>
          <w:sz w:val="22"/>
          <w:szCs w:val="22"/>
        </w:rPr>
      </w:pPr>
      <w:r w:rsidRPr="001C2CCB">
        <w:rPr>
          <w:sz w:val="22"/>
          <w:szCs w:val="22"/>
        </w:rPr>
        <w:t>Houve uma redução gradual da erosão no local, principalmente nas áreas restauradas. A perda de solo foi maior no Neossolo Litólico devido à sua maior erodibilidade e inclinação mais acentuada.</w:t>
      </w:r>
    </w:p>
    <w:p w14:paraId="2D3F32A3" w14:textId="5E7480F7" w:rsidR="00913C96" w:rsidRPr="001C2CCB" w:rsidRDefault="00AF489B" w:rsidP="00913C96">
      <w:pPr>
        <w:ind w:firstLine="709"/>
        <w:jc w:val="both"/>
        <w:rPr>
          <w:sz w:val="22"/>
          <w:szCs w:val="22"/>
        </w:rPr>
      </w:pPr>
      <w:r>
        <w:rPr>
          <w:sz w:val="22"/>
          <w:szCs w:val="22"/>
        </w:rPr>
        <w:t>A</w:t>
      </w:r>
      <w:r w:rsidR="00913C96" w:rsidRPr="001C2CCB">
        <w:rPr>
          <w:sz w:val="22"/>
          <w:szCs w:val="22"/>
        </w:rPr>
        <w:t xml:space="preserve"> perda anual de solo e produção de sedimentos da bacia hidrográfica, durante os três anos hidrológicos. A taxa de entrega de sedimentos da bacia hidrográfica foi de 0,72, indicando que 72% dos sedimentos erodidos gerados na bacia atingiram sua saída, todos os anos.</w:t>
      </w:r>
    </w:p>
    <w:p w14:paraId="3CB77923" w14:textId="2A18DD9F" w:rsidR="00913C96" w:rsidRPr="001C2CCB" w:rsidRDefault="00AF489B" w:rsidP="00913C96">
      <w:pPr>
        <w:ind w:firstLine="709"/>
        <w:jc w:val="both"/>
        <w:rPr>
          <w:sz w:val="22"/>
          <w:szCs w:val="22"/>
        </w:rPr>
      </w:pPr>
      <w:r>
        <w:rPr>
          <w:sz w:val="22"/>
          <w:szCs w:val="22"/>
        </w:rPr>
        <w:t>H</w:t>
      </w:r>
      <w:r w:rsidR="00913C96" w:rsidRPr="001C2CCB">
        <w:rPr>
          <w:sz w:val="22"/>
          <w:szCs w:val="22"/>
        </w:rPr>
        <w:t>ouve uma redução significativa na perda de solo da bacia durante os três anos, assim como ocorreu com a produção de sedimentos na foz da bacia, indicando que a restauração ecológica gerou importante redução dos impactos da erosão dentro e fora do local, incluindo erosão do solo e sedimentação, respectivamente. As taxas de erosão na bacia excederam as tolerâncias locais e externas em 29% e 61% da área da bacia, respectivamente.</w:t>
      </w:r>
    </w:p>
    <w:p w14:paraId="65AEFF64" w14:textId="77777777" w:rsidR="00913C96" w:rsidRDefault="00913C96" w:rsidP="00913C96">
      <w:pPr>
        <w:ind w:firstLine="709"/>
        <w:jc w:val="both"/>
        <w:rPr>
          <w:sz w:val="22"/>
          <w:szCs w:val="22"/>
        </w:rPr>
      </w:pPr>
      <w:bookmarkStart w:id="3" w:name="_Hlk137631263"/>
      <w:r w:rsidRPr="001C2CCB">
        <w:rPr>
          <w:sz w:val="22"/>
          <w:szCs w:val="22"/>
        </w:rPr>
        <w:t xml:space="preserve">A alta perda de solo média (11,6 Mg ha-1 ano-1) observada na bacia hidrográfica no primeiro ano da restauração ecológica, que excedeu 2,7 vezes a tolerância à perda de solo no local, caiu pela metade no terceiro ano (5,8 Mg ha -1 ano-1), devido à redução do fator de cobertura da terra (C). </w:t>
      </w:r>
    </w:p>
    <w:bookmarkEnd w:id="3"/>
    <w:p w14:paraId="79E2390C" w14:textId="77777777" w:rsidR="00913C96" w:rsidRPr="00437A35" w:rsidRDefault="00913C96" w:rsidP="00913C96">
      <w:pPr>
        <w:ind w:right="-1"/>
        <w:jc w:val="both"/>
        <w:rPr>
          <w:b/>
          <w:sz w:val="22"/>
          <w:szCs w:val="22"/>
        </w:rPr>
      </w:pPr>
      <w:r w:rsidRPr="00437A35">
        <w:rPr>
          <w:b/>
          <w:sz w:val="22"/>
          <w:szCs w:val="22"/>
        </w:rPr>
        <w:t>CONCLUS</w:t>
      </w:r>
      <w:r>
        <w:rPr>
          <w:b/>
          <w:sz w:val="22"/>
          <w:szCs w:val="22"/>
        </w:rPr>
        <w:t>ÃO</w:t>
      </w:r>
    </w:p>
    <w:p w14:paraId="76B380E2" w14:textId="77777777" w:rsidR="00913C96" w:rsidRDefault="00913C96" w:rsidP="00913C96">
      <w:pPr>
        <w:tabs>
          <w:tab w:val="left" w:pos="0"/>
        </w:tabs>
        <w:ind w:right="-1"/>
        <w:jc w:val="both"/>
        <w:rPr>
          <w:sz w:val="22"/>
          <w:szCs w:val="22"/>
        </w:rPr>
      </w:pPr>
      <w:r w:rsidRPr="00437A35">
        <w:rPr>
          <w:sz w:val="22"/>
          <w:szCs w:val="22"/>
        </w:rPr>
        <w:tab/>
      </w:r>
      <w:r w:rsidRPr="007C2F03">
        <w:rPr>
          <w:sz w:val="22"/>
          <w:szCs w:val="22"/>
        </w:rPr>
        <w:t>Este estudo demonstrou os benefícios hidrológicos da restauração ecológica de uma bacia hidrográfica cárstica degradada no cerrado brasileiro. Três anos após a restauração, houve uma redução de 50% na perda de solo e na produção de sedimentos, em comparação com a condição degradada anterior. A redução foi associada ao aumento da cobertura permanente do solo, proporcionada pelas plantas nativas e pastagens, diminuindo o escoamento superficial e a erosão e aumentando a retenção de sedimentos no local</w:t>
      </w:r>
      <w:r>
        <w:rPr>
          <w:sz w:val="22"/>
          <w:szCs w:val="22"/>
        </w:rPr>
        <w:t>.</w:t>
      </w:r>
    </w:p>
    <w:p w14:paraId="2D78253E" w14:textId="31FC9EDC" w:rsidR="00913C96" w:rsidRPr="00437A35" w:rsidRDefault="00913C96" w:rsidP="00AF489B">
      <w:pPr>
        <w:tabs>
          <w:tab w:val="left" w:pos="0"/>
        </w:tabs>
        <w:ind w:right="-1"/>
        <w:jc w:val="both"/>
        <w:rPr>
          <w:rFonts w:eastAsia="Calibri"/>
          <w:b/>
          <w:sz w:val="22"/>
          <w:szCs w:val="22"/>
        </w:rPr>
      </w:pPr>
      <w:r>
        <w:rPr>
          <w:sz w:val="22"/>
          <w:szCs w:val="22"/>
        </w:rPr>
        <w:tab/>
      </w:r>
      <w:r w:rsidRPr="00437A35">
        <w:rPr>
          <w:rFonts w:eastAsia="Calibri"/>
          <w:b/>
          <w:sz w:val="22"/>
          <w:szCs w:val="22"/>
        </w:rPr>
        <w:t>AGRADECIMENTOS</w:t>
      </w:r>
    </w:p>
    <w:p w14:paraId="75397D3C" w14:textId="77777777" w:rsidR="00913C96" w:rsidRDefault="00913C96" w:rsidP="00913C96">
      <w:pPr>
        <w:pStyle w:val="TextosemFormatao"/>
        <w:spacing w:beforeAutospacing="0" w:afterAutospacing="0"/>
        <w:rPr>
          <w:rFonts w:ascii="Times New Roman" w:eastAsia="Calibri" w:hAnsi="Times New Roman"/>
          <w:sz w:val="22"/>
          <w:szCs w:val="22"/>
          <w:lang w:val="pt-BR" w:eastAsia="pt-BR"/>
        </w:rPr>
      </w:pPr>
      <w:r w:rsidRPr="007C2F03">
        <w:rPr>
          <w:rFonts w:ascii="Times New Roman" w:eastAsia="Calibri" w:hAnsi="Times New Roman"/>
          <w:sz w:val="22"/>
          <w:szCs w:val="22"/>
          <w:lang w:val="pt-BR" w:eastAsia="pt-BR"/>
        </w:rPr>
        <w:t>Os autores agradecem o apoio logístico do ICMBio-Mambaí. Este estudo faz parte da Iniciativa Internacional de Sedimentos da UNESCO-ISI/LAC.</w:t>
      </w:r>
    </w:p>
    <w:p w14:paraId="78BC098E" w14:textId="77777777" w:rsidR="00AF489B" w:rsidRDefault="00913C96">
      <w:pPr>
        <w:autoSpaceDE w:val="0"/>
        <w:autoSpaceDN w:val="0"/>
        <w:ind w:left="480" w:hanging="480"/>
        <w:divId w:val="894125800"/>
        <w:rPr>
          <w:b/>
          <w:sz w:val="22"/>
          <w:szCs w:val="22"/>
        </w:rPr>
      </w:pPr>
      <w:r w:rsidRPr="00437A35">
        <w:rPr>
          <w:b/>
          <w:sz w:val="22"/>
          <w:szCs w:val="22"/>
        </w:rPr>
        <w:t xml:space="preserve">REFERÊNCIAS </w:t>
      </w:r>
    </w:p>
    <w:sdt>
      <w:sdtPr>
        <w:rPr>
          <w:b/>
          <w:sz w:val="22"/>
          <w:szCs w:val="22"/>
        </w:rPr>
        <w:tag w:val="MENDELEY_BIBLIOGRAPHY"/>
        <w:id w:val="396639348"/>
        <w:placeholder>
          <w:docPart w:val="DefaultPlaceholder_-1854013440"/>
        </w:placeholder>
      </w:sdtPr>
      <w:sdtContent>
        <w:p w14:paraId="6AEEB708" w14:textId="6A390E02" w:rsidR="00AF489B" w:rsidRDefault="00AF489B">
          <w:pPr>
            <w:autoSpaceDE w:val="0"/>
            <w:autoSpaceDN w:val="0"/>
            <w:ind w:hanging="480"/>
            <w:divId w:val="894125800"/>
            <w:rPr>
              <w:sz w:val="24"/>
              <w:szCs w:val="24"/>
            </w:rPr>
          </w:pPr>
          <w:r>
            <w:t xml:space="preserve">Anache, J. A. A., Flanagan, D. C., Srivastava, A., &amp; Wendland, E. C. (2018). Land use and climate change impacts on runoff and soil erosion at the hillslope scale in the Brazilian Cerrado. </w:t>
          </w:r>
          <w:r>
            <w:rPr>
              <w:i/>
              <w:iCs/>
            </w:rPr>
            <w:t>Science of the Total Environment</w:t>
          </w:r>
          <w:r>
            <w:t xml:space="preserve">, </w:t>
          </w:r>
          <w:r>
            <w:rPr>
              <w:i/>
              <w:iCs/>
            </w:rPr>
            <w:t>622–623</w:t>
          </w:r>
          <w:r>
            <w:t>, 140–151. https://doi.org/10.1016/j.scitotenv.2017.11.257</w:t>
          </w:r>
        </w:p>
        <w:p w14:paraId="62F0B00E" w14:textId="77777777" w:rsidR="00AF489B" w:rsidRDefault="00AF489B">
          <w:pPr>
            <w:autoSpaceDE w:val="0"/>
            <w:autoSpaceDN w:val="0"/>
            <w:ind w:hanging="480"/>
            <w:divId w:val="1571043128"/>
          </w:pPr>
          <w:r>
            <w:t xml:space="preserve">Caldeira, D., Uagoda, R., Nogueira, A. M., Garnier, J., Sawakuchi, A. O., &amp; Hussain, Y. (2021). Late Quaternary episodes of clastic sediment deposition in the Tarimba Cave, Central Brazil. </w:t>
          </w:r>
          <w:r>
            <w:rPr>
              <w:i/>
              <w:iCs/>
            </w:rPr>
            <w:t>Quaternary International</w:t>
          </w:r>
          <w:r>
            <w:t xml:space="preserve">, </w:t>
          </w:r>
          <w:r>
            <w:rPr>
              <w:i/>
              <w:iCs/>
            </w:rPr>
            <w:t>580</w:t>
          </w:r>
          <w:r>
            <w:t>(January), 22–37. https://doi.org/10.1016/j.quaint.2021.01.012</w:t>
          </w:r>
        </w:p>
        <w:p w14:paraId="469EF68E" w14:textId="77777777" w:rsidR="00AF489B" w:rsidRDefault="00AF489B">
          <w:pPr>
            <w:autoSpaceDE w:val="0"/>
            <w:autoSpaceDN w:val="0"/>
            <w:ind w:hanging="480"/>
            <w:divId w:val="1954557146"/>
          </w:pPr>
          <w:r>
            <w:t xml:space="preserve">Chaves, H. M. L. (2010). Relations of Sediment Delivery Underlying Payments for Environmental Services in Catchment Areas. </w:t>
          </w:r>
          <w:r>
            <w:rPr>
              <w:i/>
              <w:iCs/>
            </w:rPr>
            <w:t>Revista Brasileira de Ciência Do Solo</w:t>
          </w:r>
          <w:r>
            <w:t xml:space="preserve">, </w:t>
          </w:r>
          <w:r>
            <w:rPr>
              <w:i/>
              <w:iCs/>
            </w:rPr>
            <w:t>34</w:t>
          </w:r>
          <w:r>
            <w:t>(4), 1469–1477. https://doi.org/10.1590/s0100-06832010000400043</w:t>
          </w:r>
        </w:p>
        <w:p w14:paraId="5B658DE3" w14:textId="77777777" w:rsidR="00AF489B" w:rsidRDefault="00AF489B">
          <w:pPr>
            <w:autoSpaceDE w:val="0"/>
            <w:autoSpaceDN w:val="0"/>
            <w:ind w:hanging="480"/>
            <w:divId w:val="1218777831"/>
          </w:pPr>
          <w:r>
            <w:t xml:space="preserve">Evans, R., Collins, A. L., Zhang, Y., Foster, I. D. L., Boardman, J., Sint, H., Lee, M. R. F., &amp; Griffith, B. A. (2017). A comparison of conventional and 137Cs-based estimates of soil erosion rates on arable and grassland across lowland England and Wales. </w:t>
          </w:r>
          <w:r>
            <w:rPr>
              <w:i/>
              <w:iCs/>
            </w:rPr>
            <w:t>Earth-Science Reviews</w:t>
          </w:r>
          <w:r>
            <w:t xml:space="preserve">, </w:t>
          </w:r>
          <w:r>
            <w:rPr>
              <w:i/>
              <w:iCs/>
            </w:rPr>
            <w:t>173</w:t>
          </w:r>
          <w:r>
            <w:t>(November 2016), 49–64. https://doi.org/10.1016/j.earscirev.2017.08.005</w:t>
          </w:r>
        </w:p>
        <w:p w14:paraId="6201114F" w14:textId="77777777" w:rsidR="00AF489B" w:rsidRDefault="00AF489B">
          <w:pPr>
            <w:autoSpaceDE w:val="0"/>
            <w:autoSpaceDN w:val="0"/>
            <w:ind w:hanging="480"/>
            <w:divId w:val="1089305304"/>
          </w:pPr>
          <w:r>
            <w:t xml:space="preserve">Febles-González, J. M., Vega-Carreño, M. B., Tolón-Becerra, A., &amp; Lastra-Bravo, X. (2012). Assessment of soil erosion in karst regions of Havana, Cuba. </w:t>
          </w:r>
          <w:r>
            <w:rPr>
              <w:i/>
              <w:iCs/>
            </w:rPr>
            <w:t>Land Degradation and Development</w:t>
          </w:r>
          <w:r>
            <w:t xml:space="preserve">, </w:t>
          </w:r>
          <w:r>
            <w:rPr>
              <w:i/>
              <w:iCs/>
            </w:rPr>
            <w:t>23</w:t>
          </w:r>
          <w:r>
            <w:t>(5), 465–474. https://doi.org/10.1002/ldr.1089</w:t>
          </w:r>
        </w:p>
        <w:p w14:paraId="5E01E75A" w14:textId="77777777" w:rsidR="00AF489B" w:rsidRDefault="00AF489B">
          <w:pPr>
            <w:autoSpaceDE w:val="0"/>
            <w:autoSpaceDN w:val="0"/>
            <w:ind w:hanging="480"/>
            <w:divId w:val="1467972909"/>
          </w:pPr>
          <w:r>
            <w:t xml:space="preserve">Gao, J., &amp; Wang, H. (2019). Temporal analysis on quantitative attribution of karst soil erosion: A case study of a peak-cluster depression basin in Southwest China. </w:t>
          </w:r>
          <w:r>
            <w:rPr>
              <w:i/>
              <w:iCs/>
            </w:rPr>
            <w:t>Catena</w:t>
          </w:r>
          <w:r>
            <w:t xml:space="preserve">, </w:t>
          </w:r>
          <w:r>
            <w:rPr>
              <w:i/>
              <w:iCs/>
            </w:rPr>
            <w:t>172</w:t>
          </w:r>
          <w:r>
            <w:t>(11), 369–377. https://doi.org/10.1016/j.catena.2018.08.035</w:t>
          </w:r>
        </w:p>
        <w:p w14:paraId="0A1557DE" w14:textId="77777777" w:rsidR="00AF489B" w:rsidRDefault="00AF489B">
          <w:pPr>
            <w:autoSpaceDE w:val="0"/>
            <w:autoSpaceDN w:val="0"/>
            <w:ind w:hanging="480"/>
            <w:divId w:val="1678725617"/>
          </w:pPr>
          <w:r>
            <w:t xml:space="preserve">Gaspar, M. T. P., &amp; Campos, J. E. G. (2007). O Sistema Aqüífero Urucuia. </w:t>
          </w:r>
          <w:r>
            <w:rPr>
              <w:i/>
              <w:iCs/>
            </w:rPr>
            <w:t>Revista Brasileira de Geociências</w:t>
          </w:r>
          <w:r>
            <w:t xml:space="preserve">, </w:t>
          </w:r>
          <w:r>
            <w:rPr>
              <w:i/>
              <w:iCs/>
            </w:rPr>
            <w:t>37</w:t>
          </w:r>
          <w:r>
            <w:t>(S4), 216–226. https://doi.org/10.25249/0375-7536.200737s4216226</w:t>
          </w:r>
        </w:p>
        <w:p w14:paraId="6FD88FE6" w14:textId="77777777" w:rsidR="00AF489B" w:rsidRDefault="00AF489B">
          <w:pPr>
            <w:autoSpaceDE w:val="0"/>
            <w:autoSpaceDN w:val="0"/>
            <w:ind w:hanging="480"/>
            <w:divId w:val="786705260"/>
          </w:pPr>
          <w:r>
            <w:t xml:space="preserve">Hamel, P., Falinski, K., Sharp, R., Auerbach, D. A., Sánchez-Canales, M., &amp; Dennedy-Frank, P. J. (2017). Sediment delivery modeling in practice: Comparing the effects of watershed characteristics and data </w:t>
          </w:r>
          <w:r>
            <w:lastRenderedPageBreak/>
            <w:t xml:space="preserve">resolution across hydroclimatic regions. </w:t>
          </w:r>
          <w:r>
            <w:rPr>
              <w:i/>
              <w:iCs/>
            </w:rPr>
            <w:t>Science of the Total Environment</w:t>
          </w:r>
          <w:r>
            <w:t xml:space="preserve">, </w:t>
          </w:r>
          <w:r>
            <w:rPr>
              <w:i/>
              <w:iCs/>
            </w:rPr>
            <w:t>580</w:t>
          </w:r>
          <w:r>
            <w:t>, 1381–1388. https://doi.org/10.1016/j.scitotenv.2016.12.103</w:t>
          </w:r>
        </w:p>
        <w:p w14:paraId="621569DB" w14:textId="77777777" w:rsidR="00AF489B" w:rsidRDefault="00AF489B">
          <w:pPr>
            <w:autoSpaceDE w:val="0"/>
            <w:autoSpaceDN w:val="0"/>
            <w:ind w:hanging="480"/>
            <w:divId w:val="1561743258"/>
          </w:pPr>
          <w:r>
            <w:t xml:space="preserve">Hoffmann, W. A., &amp; Jackson, R. B. (2000). Vegetation-climate feedbacks in the conversion of tropical savanna to Grassland. </w:t>
          </w:r>
          <w:r>
            <w:rPr>
              <w:i/>
              <w:iCs/>
            </w:rPr>
            <w:t>Journal of Climate</w:t>
          </w:r>
          <w:r>
            <w:t xml:space="preserve">, </w:t>
          </w:r>
          <w:r>
            <w:rPr>
              <w:i/>
              <w:iCs/>
            </w:rPr>
            <w:t>13</w:t>
          </w:r>
          <w:r>
            <w:t>(9), 1593–1602. https://doi.org/10.1175/1520-0442(2000)013&lt;1593:VCFITC&gt;2.0.CO;2</w:t>
          </w:r>
        </w:p>
        <w:p w14:paraId="6A8AE7C6" w14:textId="77777777" w:rsidR="00AF489B" w:rsidRDefault="00AF489B">
          <w:pPr>
            <w:autoSpaceDE w:val="0"/>
            <w:autoSpaceDN w:val="0"/>
            <w:ind w:hanging="480"/>
            <w:divId w:val="1548446899"/>
          </w:pPr>
          <w:r>
            <w:t xml:space="preserve">Hudson, N. W. (1993). Field plots. In Hudson N. W. (Ed.), </w:t>
          </w:r>
          <w:r>
            <w:rPr>
              <w:i/>
              <w:iCs/>
            </w:rPr>
            <w:t>Field measurement of soil erosion and runoff</w:t>
          </w:r>
          <w:r>
            <w:t xml:space="preserve"> (pp. 1–28). FAO.</w:t>
          </w:r>
        </w:p>
        <w:p w14:paraId="6DEA8260" w14:textId="77777777" w:rsidR="00AF489B" w:rsidRDefault="00AF489B">
          <w:pPr>
            <w:autoSpaceDE w:val="0"/>
            <w:autoSpaceDN w:val="0"/>
            <w:ind w:hanging="480"/>
            <w:divId w:val="624391344"/>
          </w:pPr>
          <w:r>
            <w:t xml:space="preserve">Hussain, Y., Uagoda, R., Borges, W., Nunes, J., Hamza, O., Condori, C., Aslam, K., Dou, J., &amp; Cárdenas-Soto, M. (2020). The potential use of geophysicalmethods to identify cavities, sinkholes and pathways forwater infiltration. </w:t>
          </w:r>
          <w:r>
            <w:rPr>
              <w:i/>
              <w:iCs/>
            </w:rPr>
            <w:t>Water (Switzerland)</w:t>
          </w:r>
          <w:r>
            <w:t xml:space="preserve">, </w:t>
          </w:r>
          <w:r>
            <w:rPr>
              <w:i/>
              <w:iCs/>
            </w:rPr>
            <w:t>12</w:t>
          </w:r>
          <w:r>
            <w:t>(8). https://doi.org/10.3390/w12082289</w:t>
          </w:r>
        </w:p>
        <w:p w14:paraId="589888D8" w14:textId="77777777" w:rsidR="00AF489B" w:rsidRDefault="00AF489B">
          <w:pPr>
            <w:autoSpaceDE w:val="0"/>
            <w:autoSpaceDN w:val="0"/>
            <w:ind w:hanging="480"/>
            <w:divId w:val="798455079"/>
          </w:pPr>
          <w:r>
            <w:t xml:space="preserve">Jacinthe, P. A., Lal, R., Owens, L. B., &amp; Hothem, D. L. (2004). Transport of labile carbon in runoff as affected by land use and rainfall characteristics. </w:t>
          </w:r>
          <w:r>
            <w:rPr>
              <w:i/>
              <w:iCs/>
            </w:rPr>
            <w:t>Soil and Tillage Research</w:t>
          </w:r>
          <w:r>
            <w:t xml:space="preserve">, </w:t>
          </w:r>
          <w:r>
            <w:rPr>
              <w:i/>
              <w:iCs/>
            </w:rPr>
            <w:t>77</w:t>
          </w:r>
          <w:r>
            <w:t>(2), 111–123. https://doi.org/10.1016/j.still.2003.11.004</w:t>
          </w:r>
        </w:p>
        <w:p w14:paraId="6EC6BCEE" w14:textId="77777777" w:rsidR="00AF489B" w:rsidRDefault="00AF489B">
          <w:pPr>
            <w:autoSpaceDE w:val="0"/>
            <w:autoSpaceDN w:val="0"/>
            <w:ind w:hanging="480"/>
            <w:divId w:val="1973948212"/>
          </w:pPr>
          <w:r>
            <w:t xml:space="preserve">Jiang, Z., Lian, Y., &amp; Qin, X. (2014). Rocky desertification in Southwest China: Impacts, causes, and restoration. </w:t>
          </w:r>
          <w:r>
            <w:rPr>
              <w:i/>
              <w:iCs/>
            </w:rPr>
            <w:t>Earth-Science Reviews</w:t>
          </w:r>
          <w:r>
            <w:t xml:space="preserve">, </w:t>
          </w:r>
          <w:r>
            <w:rPr>
              <w:i/>
              <w:iCs/>
            </w:rPr>
            <w:t>132</w:t>
          </w:r>
          <w:r>
            <w:t>(December), 1–12. https://doi.org/10.1016/j.earscirev.2014.01.005</w:t>
          </w:r>
        </w:p>
        <w:p w14:paraId="594AD6F8" w14:textId="77777777" w:rsidR="00AF489B" w:rsidRDefault="00AF489B">
          <w:pPr>
            <w:autoSpaceDE w:val="0"/>
            <w:autoSpaceDN w:val="0"/>
            <w:ind w:hanging="480"/>
            <w:divId w:val="1117218530"/>
          </w:pPr>
          <w:r>
            <w:t xml:space="preserve">Kurecic, T., Bocic, N., Wacha, L., Bakrac, K., Grizelj, A., Pavicic, D., Lüthgens, C., Sironi, A., Radovi, S., Redovnikovi, L., &amp; Fiebig, M. (2021). Changes in Cave Sedimentation Mechanisms During the Late Quaternary : An Example From the Lower Cerova cka ˇ. </w:t>
          </w:r>
          <w:r>
            <w:rPr>
              <w:i/>
              <w:iCs/>
            </w:rPr>
            <w:t>Frontiers in Earth Science</w:t>
          </w:r>
          <w:r>
            <w:t xml:space="preserve">, </w:t>
          </w:r>
          <w:r>
            <w:rPr>
              <w:i/>
              <w:iCs/>
            </w:rPr>
            <w:t>9</w:t>
          </w:r>
          <w:r>
            <w:t>(June), 1–26. https://doi.org/10.3389/feart.2021.672229</w:t>
          </w:r>
        </w:p>
        <w:p w14:paraId="2725C023" w14:textId="77777777" w:rsidR="00AF489B" w:rsidRDefault="00AF489B">
          <w:pPr>
            <w:autoSpaceDE w:val="0"/>
            <w:autoSpaceDN w:val="0"/>
            <w:ind w:hanging="480"/>
            <w:divId w:val="155145555"/>
          </w:pPr>
          <w:r>
            <w:t xml:space="preserve">Minella, J. P. G., Merten, G. H., Walling, D. E., &amp; Reichert, J. M. (2009). Changing sediment yield as an indicator of improved soil management practices in southern Brazil. </w:t>
          </w:r>
          <w:r>
            <w:rPr>
              <w:i/>
              <w:iCs/>
            </w:rPr>
            <w:t>Catena</w:t>
          </w:r>
          <w:r>
            <w:t xml:space="preserve">, </w:t>
          </w:r>
          <w:r>
            <w:rPr>
              <w:i/>
              <w:iCs/>
            </w:rPr>
            <w:t>79</w:t>
          </w:r>
          <w:r>
            <w:t>(3), 228–236. https://doi.org/10.1016/j.catena.2009.02.020</w:t>
          </w:r>
        </w:p>
        <w:p w14:paraId="6E48C299" w14:textId="77777777" w:rsidR="00AF489B" w:rsidRDefault="00AF489B">
          <w:pPr>
            <w:autoSpaceDE w:val="0"/>
            <w:autoSpaceDN w:val="0"/>
            <w:ind w:hanging="480"/>
            <w:divId w:val="10225242"/>
          </w:pPr>
          <w:r>
            <w:t xml:space="preserve">Mutchler, C. K., Murphree, C. E., &amp; McGregor, K. C. (1988). Laboratory and fields plots for erosion studies. In R. Lal (Ed.), </w:t>
          </w:r>
          <w:r>
            <w:rPr>
              <w:i/>
              <w:iCs/>
            </w:rPr>
            <w:t>Soil Erosion Research Methods</w:t>
          </w:r>
          <w:r>
            <w:t xml:space="preserve"> (pp. 11–38). Ankeny: Soil and Water Conservation Society.</w:t>
          </w:r>
        </w:p>
        <w:p w14:paraId="785E5726" w14:textId="77777777" w:rsidR="00AF489B" w:rsidRDefault="00AF489B">
          <w:pPr>
            <w:autoSpaceDE w:val="0"/>
            <w:autoSpaceDN w:val="0"/>
            <w:ind w:hanging="480"/>
            <w:divId w:val="870992470"/>
          </w:pPr>
          <w:r>
            <w:t xml:space="preserve">Nadeu, E., de Vente, J., Martínez-Mena, M., &amp; Boix-Fayos, C. (2011). Exploring particle size distribution and organic carbon pools mobilized by different erosion processes at the catchment scale. </w:t>
          </w:r>
          <w:r>
            <w:rPr>
              <w:i/>
              <w:iCs/>
            </w:rPr>
            <w:t>Journal of Soils and Sediments 11</w:t>
          </w:r>
          <w:r>
            <w:t>, 667–678.</w:t>
          </w:r>
        </w:p>
        <w:p w14:paraId="5642387A" w14:textId="77777777" w:rsidR="00AF489B" w:rsidRDefault="00AF489B">
          <w:pPr>
            <w:autoSpaceDE w:val="0"/>
            <w:autoSpaceDN w:val="0"/>
            <w:ind w:hanging="480"/>
            <w:divId w:val="1956012021"/>
          </w:pPr>
          <w:r>
            <w:t xml:space="preserve">Nie, X., Li, Z., He, J., Huang, J., Zhang, Y., Huang, B., Ma, W., Lu, Y., &amp; Zeng, G. (2015). Enrichment of organic carbon in sediment under field simulated rainfall experiments. </w:t>
          </w:r>
          <w:r>
            <w:rPr>
              <w:i/>
              <w:iCs/>
            </w:rPr>
            <w:t>Environmental Earth Sciences</w:t>
          </w:r>
          <w:r>
            <w:t xml:space="preserve">, </w:t>
          </w:r>
          <w:r>
            <w:rPr>
              <w:i/>
              <w:iCs/>
            </w:rPr>
            <w:t>74</w:t>
          </w:r>
          <w:r>
            <w:t>(6), 5417–5425. https://doi.org/10.1007/s12665-015-4555-8</w:t>
          </w:r>
        </w:p>
        <w:p w14:paraId="457D7AE9" w14:textId="77777777" w:rsidR="00AF489B" w:rsidRDefault="00AF489B">
          <w:pPr>
            <w:autoSpaceDE w:val="0"/>
            <w:autoSpaceDN w:val="0"/>
            <w:ind w:hanging="480"/>
            <w:divId w:val="1846240298"/>
          </w:pPr>
          <w:r>
            <w:t xml:space="preserve">Oliveira, P. T. S., Nearing, M. A., &amp; Wendland, E. (2015). Orders of magnitude increase in soil erosion associated with land use change from native to cultivated vegetation in a Brazilian savannah environment. </w:t>
          </w:r>
          <w:r>
            <w:rPr>
              <w:i/>
              <w:iCs/>
            </w:rPr>
            <w:t>Earth Surface Processes and Landforms</w:t>
          </w:r>
          <w:r>
            <w:t xml:space="preserve">, </w:t>
          </w:r>
          <w:r>
            <w:rPr>
              <w:i/>
              <w:iCs/>
            </w:rPr>
            <w:t>40</w:t>
          </w:r>
          <w:r>
            <w:t>(11), 1524–1532. https://doi.org/10.1002/esp.3738</w:t>
          </w:r>
        </w:p>
        <w:p w14:paraId="79E10745" w14:textId="77777777" w:rsidR="00AF489B" w:rsidRDefault="00AF489B">
          <w:pPr>
            <w:autoSpaceDE w:val="0"/>
            <w:autoSpaceDN w:val="0"/>
            <w:ind w:hanging="480"/>
            <w:divId w:val="1229806740"/>
          </w:pPr>
          <w:r>
            <w:t xml:space="preserve">Renard, K. G., &amp; Foster, G. R. (1985). Managing Rangeland Soil Resources: The Universal Soil Loss Equation. </w:t>
          </w:r>
          <w:r>
            <w:rPr>
              <w:i/>
              <w:iCs/>
            </w:rPr>
            <w:t>Rangelands</w:t>
          </w:r>
          <w:r>
            <w:t xml:space="preserve">, </w:t>
          </w:r>
          <w:r>
            <w:rPr>
              <w:i/>
              <w:iCs/>
            </w:rPr>
            <w:t>7</w:t>
          </w:r>
          <w:r>
            <w:t>(3), 118–122.</w:t>
          </w:r>
        </w:p>
        <w:p w14:paraId="48E0DEF9" w14:textId="77777777" w:rsidR="00AF489B" w:rsidRDefault="00AF489B">
          <w:pPr>
            <w:autoSpaceDE w:val="0"/>
            <w:autoSpaceDN w:val="0"/>
            <w:ind w:hanging="480"/>
            <w:divId w:val="1187448186"/>
          </w:pPr>
          <w:r>
            <w:t xml:space="preserve">Silva, F. M., Assad, E. D., Steinke, E. T., &amp; Müller, A. G. (2008). Climate of the Cerrado Biome. In </w:t>
          </w:r>
          <w:r>
            <w:rPr>
              <w:i/>
              <w:iCs/>
            </w:rPr>
            <w:t>Agricultura Tropical: Quatro décadas de inovações tecnológicas, institucionais e políticas.</w:t>
          </w:r>
          <w:r>
            <w:t xml:space="preserve"> (Issue April 2016).</w:t>
          </w:r>
        </w:p>
        <w:p w14:paraId="75D6C880" w14:textId="77777777" w:rsidR="00AF489B" w:rsidRDefault="00AF489B">
          <w:pPr>
            <w:autoSpaceDE w:val="0"/>
            <w:autoSpaceDN w:val="0"/>
            <w:ind w:hanging="480"/>
            <w:divId w:val="776145036"/>
          </w:pPr>
          <w:r>
            <w:t xml:space="preserve">Tavares, A. S., Uagoda, R. E. S., Spalevic, V., &amp; Mincato, R. L. (2021). Analysis of the erosion potential and sediment yield using the intero model in an experimental watershed dominated by karst in brazil. </w:t>
          </w:r>
          <w:r>
            <w:rPr>
              <w:i/>
              <w:iCs/>
            </w:rPr>
            <w:t>Agriculture and Forestry</w:t>
          </w:r>
          <w:r>
            <w:t xml:space="preserve">, </w:t>
          </w:r>
          <w:r>
            <w:rPr>
              <w:i/>
              <w:iCs/>
            </w:rPr>
            <w:t>67</w:t>
          </w:r>
          <w:r>
            <w:t>(2), 153–162. https://doi.org/10.17707/AgricultForest.67.2.11</w:t>
          </w:r>
        </w:p>
        <w:p w14:paraId="4BD6D2BB" w14:textId="77777777" w:rsidR="00AF489B" w:rsidRDefault="00AF489B">
          <w:pPr>
            <w:autoSpaceDE w:val="0"/>
            <w:autoSpaceDN w:val="0"/>
            <w:ind w:hanging="480"/>
            <w:divId w:val="2136754024"/>
          </w:pPr>
          <w:r>
            <w:t xml:space="preserve">Vanwalleghem, T., Gómez, J. A., Infante Amate, J., González de Molina, M., Vanderlinden, K., Guzmán, G., Laguna, A., &amp; Giráldez, J. V. (2017). Impact of historical land use and soil management change on soil erosion and agricultural sustainability during the Anthropocene. </w:t>
          </w:r>
          <w:r>
            <w:rPr>
              <w:i/>
              <w:iCs/>
            </w:rPr>
            <w:t>Anthropocene</w:t>
          </w:r>
          <w:r>
            <w:t xml:space="preserve">, </w:t>
          </w:r>
          <w:r>
            <w:rPr>
              <w:i/>
              <w:iCs/>
            </w:rPr>
            <w:t>17</w:t>
          </w:r>
          <w:r>
            <w:t>, 13–29. https://doi.org/10.1016/j.ancene.2017.01.002</w:t>
          </w:r>
        </w:p>
        <w:p w14:paraId="0B5F3012" w14:textId="77777777" w:rsidR="00AF489B" w:rsidRDefault="00AF489B">
          <w:pPr>
            <w:autoSpaceDE w:val="0"/>
            <w:autoSpaceDN w:val="0"/>
            <w:ind w:hanging="480"/>
            <w:divId w:val="21591818"/>
          </w:pPr>
          <w:r>
            <w:t xml:space="preserve">Wacha, K. M., Papanicolaou, A. N. T., Abban, B. K., Wilson, C. G., Giannopoulos, C. P., Hou, T., Filley, T. R., &amp; Hatfield, J. L. (2020). The impact of tillage row orientation on physical and chemical sediment enrichment. </w:t>
          </w:r>
          <w:r>
            <w:rPr>
              <w:i/>
              <w:iCs/>
            </w:rPr>
            <w:t>Agrosystems, Geosciences and Environment</w:t>
          </w:r>
          <w:r>
            <w:t xml:space="preserve">, </w:t>
          </w:r>
          <w:r>
            <w:rPr>
              <w:i/>
              <w:iCs/>
            </w:rPr>
            <w:t>3</w:t>
          </w:r>
          <w:r>
            <w:t>(1), 1–17. https://doi.org/10.1002/agg2.20007</w:t>
          </w:r>
        </w:p>
        <w:p w14:paraId="5DC3D7BD" w14:textId="77777777" w:rsidR="00AF489B" w:rsidRDefault="00AF489B">
          <w:pPr>
            <w:autoSpaceDE w:val="0"/>
            <w:autoSpaceDN w:val="0"/>
            <w:ind w:hanging="480"/>
            <w:divId w:val="1419785212"/>
          </w:pPr>
          <w:r>
            <w:t xml:space="preserve">Wang, S. J., Liu, Q. M., &amp; Zhang, D. F. (2004). Karst rocky desertification in southwestern China: Geomorphology, landuse, impact and rehabilitation. </w:t>
          </w:r>
          <w:r>
            <w:rPr>
              <w:i/>
              <w:iCs/>
            </w:rPr>
            <w:t>Land Degradation and Development</w:t>
          </w:r>
          <w:r>
            <w:t xml:space="preserve">, </w:t>
          </w:r>
          <w:r>
            <w:rPr>
              <w:i/>
              <w:iCs/>
            </w:rPr>
            <w:t>15</w:t>
          </w:r>
          <w:r>
            <w:t>(2), 115–121. https://doi.org/10.1002/ldr.592</w:t>
          </w:r>
        </w:p>
        <w:p w14:paraId="3D384627" w14:textId="77777777" w:rsidR="00AF489B" w:rsidRDefault="00AF489B">
          <w:pPr>
            <w:autoSpaceDE w:val="0"/>
            <w:autoSpaceDN w:val="0"/>
            <w:ind w:hanging="480"/>
            <w:divId w:val="1348487637"/>
          </w:pPr>
          <w:r>
            <w:t xml:space="preserve">Zhang, J. Y., Dai, M. H., Wang, L. C., Zeng, C. F., &amp; Su, W. C. (2016). The challenge and future of rocky desertification control in karst areas in southwest China. </w:t>
          </w:r>
          <w:r>
            <w:rPr>
              <w:i/>
              <w:iCs/>
            </w:rPr>
            <w:t>Solid Earth</w:t>
          </w:r>
          <w:r>
            <w:t xml:space="preserve">, </w:t>
          </w:r>
          <w:r>
            <w:rPr>
              <w:i/>
              <w:iCs/>
            </w:rPr>
            <w:t>7</w:t>
          </w:r>
          <w:r>
            <w:t>(1), 83–91. https://doi.org/10.5194/se-7-83-2016</w:t>
          </w:r>
        </w:p>
        <w:p w14:paraId="70224B19" w14:textId="29DB646E" w:rsidR="00913C96" w:rsidRDefault="00AF489B" w:rsidP="00AF489B">
          <w:pPr>
            <w:autoSpaceDE w:val="0"/>
            <w:autoSpaceDN w:val="0"/>
            <w:ind w:hanging="480"/>
            <w:rPr>
              <w:b/>
              <w:sz w:val="22"/>
              <w:szCs w:val="22"/>
            </w:rPr>
          </w:pPr>
          <w:r>
            <w:t xml:space="preserve">Zhao, L., &amp; Hou, R. (2019). Human causes of soil loss in rural karst environments: a case study of Guizhou, China. </w:t>
          </w:r>
          <w:r>
            <w:rPr>
              <w:i/>
              <w:iCs/>
            </w:rPr>
            <w:t>Scientific Reports</w:t>
          </w:r>
          <w:r>
            <w:t xml:space="preserve">, </w:t>
          </w:r>
          <w:r>
            <w:rPr>
              <w:i/>
              <w:iCs/>
            </w:rPr>
            <w:t>9</w:t>
          </w:r>
          <w:r>
            <w:t>(1), 1–11. https://doi.org/10.1038/s41598-018-35808-3 </w:t>
          </w:r>
        </w:p>
      </w:sdtContent>
    </w:sdt>
    <w:sectPr w:rsidR="00913C96" w:rsidSect="006239A5">
      <w:headerReference w:type="default" r:id="rId8"/>
      <w:footerReference w:type="default" r:id="rId9"/>
      <w:headerReference w:type="first" r:id="rId10"/>
      <w:footerReference w:type="first" r:id="rId11"/>
      <w:pgSz w:w="11907" w:h="16840" w:code="9"/>
      <w:pgMar w:top="1418"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3"/>
      <w:gridCol w:w="5588"/>
    </w:tblGrid>
    <w:tr w:rsidR="00691D2C" w14:paraId="34CC5E89" w14:textId="77777777" w:rsidTr="007010AA">
      <w:trPr>
        <w:trHeight w:val="849"/>
      </w:trPr>
      <w:tc>
        <w:tcPr>
          <w:tcW w:w="4605" w:type="dxa"/>
          <w:shd w:val="clear" w:color="auto" w:fill="auto"/>
          <w:vAlign w:val="center"/>
        </w:tcPr>
        <w:p w14:paraId="2BF7ED85" w14:textId="28474E50" w:rsidR="00691D2C" w:rsidRDefault="00913C96" w:rsidP="007010AA">
          <w:pPr>
            <w:pStyle w:val="Rodap"/>
            <w:jc w:val="center"/>
          </w:pPr>
          <w:r>
            <w:rPr>
              <w:noProof/>
            </w:rPr>
            <w:drawing>
              <wp:inline distT="0" distB="0" distL="0" distR="0" wp14:anchorId="1F14CD92" wp14:editId="3FE3FBFF">
                <wp:extent cx="2154555" cy="445135"/>
                <wp:effectExtent l="0" t="0" r="0" b="0"/>
                <wp:docPr id="1899238670" name="Imagem 189923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615FD71D" w14:textId="287B32C8" w:rsidR="00691D2C" w:rsidRDefault="00913C96" w:rsidP="007010AA">
          <w:pPr>
            <w:pStyle w:val="Rodap"/>
            <w:jc w:val="center"/>
          </w:pPr>
          <w:r>
            <w:rPr>
              <w:noProof/>
            </w:rPr>
            <w:drawing>
              <wp:inline distT="0" distB="0" distL="0" distR="0" wp14:anchorId="7C1F2A49" wp14:editId="46258564">
                <wp:extent cx="3538220" cy="334010"/>
                <wp:effectExtent l="0" t="0" r="5080" b="8890"/>
                <wp:docPr id="819476122" name="Imagem 81947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1F536FEF" w14:textId="77777777" w:rsidR="00C9142B" w:rsidRDefault="00000000"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3"/>
      <w:gridCol w:w="5588"/>
    </w:tblGrid>
    <w:tr w:rsidR="00691D2C" w14:paraId="554A1481" w14:textId="77777777" w:rsidTr="007010AA">
      <w:trPr>
        <w:trHeight w:val="849"/>
      </w:trPr>
      <w:tc>
        <w:tcPr>
          <w:tcW w:w="4605" w:type="dxa"/>
          <w:shd w:val="clear" w:color="auto" w:fill="auto"/>
          <w:vAlign w:val="center"/>
        </w:tcPr>
        <w:p w14:paraId="1F1479FE" w14:textId="5B488652" w:rsidR="00691D2C" w:rsidRDefault="00913C96" w:rsidP="007010AA">
          <w:pPr>
            <w:pStyle w:val="Rodap"/>
            <w:jc w:val="center"/>
          </w:pPr>
          <w:r>
            <w:rPr>
              <w:noProof/>
            </w:rPr>
            <w:drawing>
              <wp:inline distT="0" distB="0" distL="0" distR="0" wp14:anchorId="4A4B73AE" wp14:editId="33ABA793">
                <wp:extent cx="2154555" cy="445135"/>
                <wp:effectExtent l="0" t="0" r="0" b="0"/>
                <wp:docPr id="446977381" name="Imagem 44697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6F98D5AC" w14:textId="2EAC92AF" w:rsidR="00691D2C" w:rsidRDefault="00913C96" w:rsidP="007010AA">
          <w:pPr>
            <w:pStyle w:val="Rodap"/>
            <w:jc w:val="center"/>
          </w:pPr>
          <w:r>
            <w:rPr>
              <w:noProof/>
            </w:rPr>
            <w:drawing>
              <wp:inline distT="0" distB="0" distL="0" distR="0" wp14:anchorId="4BA1ACC8" wp14:editId="526603CC">
                <wp:extent cx="3538220" cy="334010"/>
                <wp:effectExtent l="0" t="0" r="5080" b="8890"/>
                <wp:docPr id="1145613747" name="Imagem 114561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16017DCB" w14:textId="77777777" w:rsidR="00691D2C"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54F1" w14:textId="17F3106E" w:rsidR="00691D2C" w:rsidRDefault="00913C96" w:rsidP="00691D2C">
    <w:pPr>
      <w:pStyle w:val="Cabealho"/>
      <w:jc w:val="center"/>
    </w:pPr>
    <w:r>
      <w:rPr>
        <w:noProof/>
      </w:rPr>
      <w:drawing>
        <wp:inline distT="0" distB="0" distL="0" distR="0" wp14:anchorId="7542CF3A" wp14:editId="69AFCA5C">
          <wp:extent cx="3625850" cy="763270"/>
          <wp:effectExtent l="0" t="0" r="0" b="0"/>
          <wp:docPr id="94477176" name="Imagem 9447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67BD64AF" w14:textId="77777777" w:rsidR="008B4227" w:rsidRDefault="00000000"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7CE9" w14:textId="5F18ACCB" w:rsidR="000E5C33" w:rsidRDefault="00913C96" w:rsidP="00691D2C">
    <w:pPr>
      <w:pStyle w:val="Cabealho"/>
      <w:jc w:val="center"/>
    </w:pPr>
    <w:r>
      <w:rPr>
        <w:noProof/>
      </w:rPr>
      <w:drawing>
        <wp:inline distT="0" distB="0" distL="0" distR="0" wp14:anchorId="52A620F7" wp14:editId="4219492A">
          <wp:extent cx="3625850" cy="763270"/>
          <wp:effectExtent l="0" t="0" r="0" b="0"/>
          <wp:docPr id="1623963048" name="Imagem 162396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3821C193" w14:textId="77777777" w:rsidR="008B4227" w:rsidRPr="00691D2C" w:rsidRDefault="00000000"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6"/>
    <w:rsid w:val="00487C67"/>
    <w:rsid w:val="00737624"/>
    <w:rsid w:val="0082225B"/>
    <w:rsid w:val="00913C96"/>
    <w:rsid w:val="00A56DB4"/>
    <w:rsid w:val="00AF489B"/>
    <w:rsid w:val="00E57067"/>
    <w:rsid w:val="00F37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7B69"/>
  <w15:chartTrackingRefBased/>
  <w15:docId w15:val="{18646146-6570-489B-BA6B-A1150B22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96"/>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uiPriority w:val="9"/>
    <w:qFormat/>
    <w:rsid w:val="0082225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13C96"/>
    <w:rPr>
      <w:sz w:val="24"/>
    </w:rPr>
  </w:style>
  <w:style w:type="character" w:customStyle="1" w:styleId="CorpodetextoChar">
    <w:name w:val="Corpo de texto Char"/>
    <w:basedOn w:val="Fontepargpadro"/>
    <w:link w:val="Corpodetexto"/>
    <w:rsid w:val="00913C96"/>
    <w:rPr>
      <w:rFonts w:ascii="Times New Roman" w:eastAsia="Times New Roman" w:hAnsi="Times New Roman" w:cs="Times New Roman"/>
      <w:kern w:val="0"/>
      <w:sz w:val="24"/>
      <w:szCs w:val="20"/>
      <w:lang w:eastAsia="pt-BR"/>
      <w14:ligatures w14:val="none"/>
    </w:rPr>
  </w:style>
  <w:style w:type="paragraph" w:styleId="Cabealho">
    <w:name w:val="header"/>
    <w:basedOn w:val="Normal"/>
    <w:link w:val="CabealhoChar"/>
    <w:rsid w:val="00913C96"/>
    <w:pPr>
      <w:tabs>
        <w:tab w:val="center" w:pos="4419"/>
        <w:tab w:val="right" w:pos="8838"/>
      </w:tabs>
    </w:pPr>
  </w:style>
  <w:style w:type="character" w:customStyle="1" w:styleId="CabealhoChar">
    <w:name w:val="Cabeçalho Char"/>
    <w:basedOn w:val="Fontepargpadro"/>
    <w:link w:val="Cabealho"/>
    <w:rsid w:val="00913C96"/>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rsid w:val="00913C96"/>
    <w:pPr>
      <w:tabs>
        <w:tab w:val="center" w:pos="4419"/>
        <w:tab w:val="right" w:pos="8838"/>
      </w:tabs>
    </w:pPr>
  </w:style>
  <w:style w:type="character" w:customStyle="1" w:styleId="RodapChar">
    <w:name w:val="Rodapé Char"/>
    <w:basedOn w:val="Fontepargpadro"/>
    <w:link w:val="Rodap"/>
    <w:rsid w:val="00913C96"/>
    <w:rPr>
      <w:rFonts w:ascii="Times New Roman" w:eastAsia="Times New Roman" w:hAnsi="Times New Roman" w:cs="Times New Roman"/>
      <w:kern w:val="0"/>
      <w:sz w:val="20"/>
      <w:szCs w:val="20"/>
      <w:lang w:eastAsia="pt-BR"/>
      <w14:ligatures w14:val="none"/>
    </w:rPr>
  </w:style>
  <w:style w:type="character" w:styleId="Hyperlink">
    <w:name w:val="Hyperlink"/>
    <w:uiPriority w:val="99"/>
    <w:rsid w:val="00913C96"/>
    <w:rPr>
      <w:color w:val="0000FF"/>
      <w:u w:val="single"/>
    </w:rPr>
  </w:style>
  <w:style w:type="paragraph" w:styleId="TextosemFormatao">
    <w:name w:val="Plain Text"/>
    <w:basedOn w:val="Normal"/>
    <w:link w:val="TextosemFormataoChar"/>
    <w:unhideWhenUsed/>
    <w:rsid w:val="00913C96"/>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basedOn w:val="Fontepargpadro"/>
    <w:link w:val="TextosemFormatao"/>
    <w:rsid w:val="00913C96"/>
    <w:rPr>
      <w:rFonts w:ascii="Consolas" w:eastAsia="Times New Roman" w:hAnsi="Consolas" w:cs="Times New Roman"/>
      <w:kern w:val="0"/>
      <w:sz w:val="21"/>
      <w:szCs w:val="21"/>
      <w:lang w:val="x-none" w:eastAsia="x-none"/>
      <w14:ligatures w14:val="none"/>
    </w:rPr>
  </w:style>
  <w:style w:type="character" w:styleId="TextodoEspaoReservado">
    <w:name w:val="Placeholder Text"/>
    <w:basedOn w:val="Fontepargpadro"/>
    <w:uiPriority w:val="99"/>
    <w:semiHidden/>
    <w:rsid w:val="00913C96"/>
    <w:rPr>
      <w:color w:val="808080"/>
    </w:rPr>
  </w:style>
  <w:style w:type="character" w:customStyle="1" w:styleId="Ttulo1Char">
    <w:name w:val="Título 1 Char"/>
    <w:basedOn w:val="Fontepargpadro"/>
    <w:link w:val="Ttulo1"/>
    <w:uiPriority w:val="9"/>
    <w:rsid w:val="0082225B"/>
    <w:rPr>
      <w:rFonts w:asciiTheme="majorHAnsi" w:eastAsiaTheme="majorEastAsia" w:hAnsiTheme="majorHAnsi" w:cstheme="majorBidi"/>
      <w:color w:val="2F5496" w:themeColor="accent1" w:themeShade="BF"/>
      <w:kern w:val="0"/>
      <w:sz w:val="32"/>
      <w:szCs w:val="32"/>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2460">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282808988">
      <w:bodyDiv w:val="1"/>
      <w:marLeft w:val="0"/>
      <w:marRight w:val="0"/>
      <w:marTop w:val="0"/>
      <w:marBottom w:val="0"/>
      <w:divBdr>
        <w:top w:val="none" w:sz="0" w:space="0" w:color="auto"/>
        <w:left w:val="none" w:sz="0" w:space="0" w:color="auto"/>
        <w:bottom w:val="none" w:sz="0" w:space="0" w:color="auto"/>
        <w:right w:val="none" w:sz="0" w:space="0" w:color="auto"/>
      </w:divBdr>
    </w:div>
    <w:div w:id="330380030">
      <w:bodyDiv w:val="1"/>
      <w:marLeft w:val="0"/>
      <w:marRight w:val="0"/>
      <w:marTop w:val="0"/>
      <w:marBottom w:val="0"/>
      <w:divBdr>
        <w:top w:val="none" w:sz="0" w:space="0" w:color="auto"/>
        <w:left w:val="none" w:sz="0" w:space="0" w:color="auto"/>
        <w:bottom w:val="none" w:sz="0" w:space="0" w:color="auto"/>
        <w:right w:val="none" w:sz="0" w:space="0" w:color="auto"/>
      </w:divBdr>
      <w:divsChild>
        <w:div w:id="894125800">
          <w:marLeft w:val="480"/>
          <w:marRight w:val="0"/>
          <w:marTop w:val="0"/>
          <w:marBottom w:val="0"/>
          <w:divBdr>
            <w:top w:val="none" w:sz="0" w:space="0" w:color="auto"/>
            <w:left w:val="none" w:sz="0" w:space="0" w:color="auto"/>
            <w:bottom w:val="none" w:sz="0" w:space="0" w:color="auto"/>
            <w:right w:val="none" w:sz="0" w:space="0" w:color="auto"/>
          </w:divBdr>
        </w:div>
        <w:div w:id="1571043128">
          <w:marLeft w:val="480"/>
          <w:marRight w:val="0"/>
          <w:marTop w:val="0"/>
          <w:marBottom w:val="0"/>
          <w:divBdr>
            <w:top w:val="none" w:sz="0" w:space="0" w:color="auto"/>
            <w:left w:val="none" w:sz="0" w:space="0" w:color="auto"/>
            <w:bottom w:val="none" w:sz="0" w:space="0" w:color="auto"/>
            <w:right w:val="none" w:sz="0" w:space="0" w:color="auto"/>
          </w:divBdr>
        </w:div>
        <w:div w:id="1954557146">
          <w:marLeft w:val="480"/>
          <w:marRight w:val="0"/>
          <w:marTop w:val="0"/>
          <w:marBottom w:val="0"/>
          <w:divBdr>
            <w:top w:val="none" w:sz="0" w:space="0" w:color="auto"/>
            <w:left w:val="none" w:sz="0" w:space="0" w:color="auto"/>
            <w:bottom w:val="none" w:sz="0" w:space="0" w:color="auto"/>
            <w:right w:val="none" w:sz="0" w:space="0" w:color="auto"/>
          </w:divBdr>
        </w:div>
        <w:div w:id="1218777831">
          <w:marLeft w:val="480"/>
          <w:marRight w:val="0"/>
          <w:marTop w:val="0"/>
          <w:marBottom w:val="0"/>
          <w:divBdr>
            <w:top w:val="none" w:sz="0" w:space="0" w:color="auto"/>
            <w:left w:val="none" w:sz="0" w:space="0" w:color="auto"/>
            <w:bottom w:val="none" w:sz="0" w:space="0" w:color="auto"/>
            <w:right w:val="none" w:sz="0" w:space="0" w:color="auto"/>
          </w:divBdr>
        </w:div>
        <w:div w:id="1089305304">
          <w:marLeft w:val="480"/>
          <w:marRight w:val="0"/>
          <w:marTop w:val="0"/>
          <w:marBottom w:val="0"/>
          <w:divBdr>
            <w:top w:val="none" w:sz="0" w:space="0" w:color="auto"/>
            <w:left w:val="none" w:sz="0" w:space="0" w:color="auto"/>
            <w:bottom w:val="none" w:sz="0" w:space="0" w:color="auto"/>
            <w:right w:val="none" w:sz="0" w:space="0" w:color="auto"/>
          </w:divBdr>
        </w:div>
        <w:div w:id="1467972909">
          <w:marLeft w:val="480"/>
          <w:marRight w:val="0"/>
          <w:marTop w:val="0"/>
          <w:marBottom w:val="0"/>
          <w:divBdr>
            <w:top w:val="none" w:sz="0" w:space="0" w:color="auto"/>
            <w:left w:val="none" w:sz="0" w:space="0" w:color="auto"/>
            <w:bottom w:val="none" w:sz="0" w:space="0" w:color="auto"/>
            <w:right w:val="none" w:sz="0" w:space="0" w:color="auto"/>
          </w:divBdr>
        </w:div>
        <w:div w:id="1678725617">
          <w:marLeft w:val="480"/>
          <w:marRight w:val="0"/>
          <w:marTop w:val="0"/>
          <w:marBottom w:val="0"/>
          <w:divBdr>
            <w:top w:val="none" w:sz="0" w:space="0" w:color="auto"/>
            <w:left w:val="none" w:sz="0" w:space="0" w:color="auto"/>
            <w:bottom w:val="none" w:sz="0" w:space="0" w:color="auto"/>
            <w:right w:val="none" w:sz="0" w:space="0" w:color="auto"/>
          </w:divBdr>
        </w:div>
        <w:div w:id="786705260">
          <w:marLeft w:val="480"/>
          <w:marRight w:val="0"/>
          <w:marTop w:val="0"/>
          <w:marBottom w:val="0"/>
          <w:divBdr>
            <w:top w:val="none" w:sz="0" w:space="0" w:color="auto"/>
            <w:left w:val="none" w:sz="0" w:space="0" w:color="auto"/>
            <w:bottom w:val="none" w:sz="0" w:space="0" w:color="auto"/>
            <w:right w:val="none" w:sz="0" w:space="0" w:color="auto"/>
          </w:divBdr>
        </w:div>
        <w:div w:id="1561743258">
          <w:marLeft w:val="480"/>
          <w:marRight w:val="0"/>
          <w:marTop w:val="0"/>
          <w:marBottom w:val="0"/>
          <w:divBdr>
            <w:top w:val="none" w:sz="0" w:space="0" w:color="auto"/>
            <w:left w:val="none" w:sz="0" w:space="0" w:color="auto"/>
            <w:bottom w:val="none" w:sz="0" w:space="0" w:color="auto"/>
            <w:right w:val="none" w:sz="0" w:space="0" w:color="auto"/>
          </w:divBdr>
        </w:div>
        <w:div w:id="1548446899">
          <w:marLeft w:val="480"/>
          <w:marRight w:val="0"/>
          <w:marTop w:val="0"/>
          <w:marBottom w:val="0"/>
          <w:divBdr>
            <w:top w:val="none" w:sz="0" w:space="0" w:color="auto"/>
            <w:left w:val="none" w:sz="0" w:space="0" w:color="auto"/>
            <w:bottom w:val="none" w:sz="0" w:space="0" w:color="auto"/>
            <w:right w:val="none" w:sz="0" w:space="0" w:color="auto"/>
          </w:divBdr>
        </w:div>
        <w:div w:id="624391344">
          <w:marLeft w:val="480"/>
          <w:marRight w:val="0"/>
          <w:marTop w:val="0"/>
          <w:marBottom w:val="0"/>
          <w:divBdr>
            <w:top w:val="none" w:sz="0" w:space="0" w:color="auto"/>
            <w:left w:val="none" w:sz="0" w:space="0" w:color="auto"/>
            <w:bottom w:val="none" w:sz="0" w:space="0" w:color="auto"/>
            <w:right w:val="none" w:sz="0" w:space="0" w:color="auto"/>
          </w:divBdr>
        </w:div>
        <w:div w:id="798455079">
          <w:marLeft w:val="480"/>
          <w:marRight w:val="0"/>
          <w:marTop w:val="0"/>
          <w:marBottom w:val="0"/>
          <w:divBdr>
            <w:top w:val="none" w:sz="0" w:space="0" w:color="auto"/>
            <w:left w:val="none" w:sz="0" w:space="0" w:color="auto"/>
            <w:bottom w:val="none" w:sz="0" w:space="0" w:color="auto"/>
            <w:right w:val="none" w:sz="0" w:space="0" w:color="auto"/>
          </w:divBdr>
        </w:div>
        <w:div w:id="1973948212">
          <w:marLeft w:val="480"/>
          <w:marRight w:val="0"/>
          <w:marTop w:val="0"/>
          <w:marBottom w:val="0"/>
          <w:divBdr>
            <w:top w:val="none" w:sz="0" w:space="0" w:color="auto"/>
            <w:left w:val="none" w:sz="0" w:space="0" w:color="auto"/>
            <w:bottom w:val="none" w:sz="0" w:space="0" w:color="auto"/>
            <w:right w:val="none" w:sz="0" w:space="0" w:color="auto"/>
          </w:divBdr>
        </w:div>
        <w:div w:id="1117218530">
          <w:marLeft w:val="480"/>
          <w:marRight w:val="0"/>
          <w:marTop w:val="0"/>
          <w:marBottom w:val="0"/>
          <w:divBdr>
            <w:top w:val="none" w:sz="0" w:space="0" w:color="auto"/>
            <w:left w:val="none" w:sz="0" w:space="0" w:color="auto"/>
            <w:bottom w:val="none" w:sz="0" w:space="0" w:color="auto"/>
            <w:right w:val="none" w:sz="0" w:space="0" w:color="auto"/>
          </w:divBdr>
        </w:div>
        <w:div w:id="155145555">
          <w:marLeft w:val="480"/>
          <w:marRight w:val="0"/>
          <w:marTop w:val="0"/>
          <w:marBottom w:val="0"/>
          <w:divBdr>
            <w:top w:val="none" w:sz="0" w:space="0" w:color="auto"/>
            <w:left w:val="none" w:sz="0" w:space="0" w:color="auto"/>
            <w:bottom w:val="none" w:sz="0" w:space="0" w:color="auto"/>
            <w:right w:val="none" w:sz="0" w:space="0" w:color="auto"/>
          </w:divBdr>
        </w:div>
        <w:div w:id="10225242">
          <w:marLeft w:val="480"/>
          <w:marRight w:val="0"/>
          <w:marTop w:val="0"/>
          <w:marBottom w:val="0"/>
          <w:divBdr>
            <w:top w:val="none" w:sz="0" w:space="0" w:color="auto"/>
            <w:left w:val="none" w:sz="0" w:space="0" w:color="auto"/>
            <w:bottom w:val="none" w:sz="0" w:space="0" w:color="auto"/>
            <w:right w:val="none" w:sz="0" w:space="0" w:color="auto"/>
          </w:divBdr>
        </w:div>
        <w:div w:id="870992470">
          <w:marLeft w:val="480"/>
          <w:marRight w:val="0"/>
          <w:marTop w:val="0"/>
          <w:marBottom w:val="0"/>
          <w:divBdr>
            <w:top w:val="none" w:sz="0" w:space="0" w:color="auto"/>
            <w:left w:val="none" w:sz="0" w:space="0" w:color="auto"/>
            <w:bottom w:val="none" w:sz="0" w:space="0" w:color="auto"/>
            <w:right w:val="none" w:sz="0" w:space="0" w:color="auto"/>
          </w:divBdr>
        </w:div>
        <w:div w:id="1956012021">
          <w:marLeft w:val="480"/>
          <w:marRight w:val="0"/>
          <w:marTop w:val="0"/>
          <w:marBottom w:val="0"/>
          <w:divBdr>
            <w:top w:val="none" w:sz="0" w:space="0" w:color="auto"/>
            <w:left w:val="none" w:sz="0" w:space="0" w:color="auto"/>
            <w:bottom w:val="none" w:sz="0" w:space="0" w:color="auto"/>
            <w:right w:val="none" w:sz="0" w:space="0" w:color="auto"/>
          </w:divBdr>
        </w:div>
        <w:div w:id="1846240298">
          <w:marLeft w:val="480"/>
          <w:marRight w:val="0"/>
          <w:marTop w:val="0"/>
          <w:marBottom w:val="0"/>
          <w:divBdr>
            <w:top w:val="none" w:sz="0" w:space="0" w:color="auto"/>
            <w:left w:val="none" w:sz="0" w:space="0" w:color="auto"/>
            <w:bottom w:val="none" w:sz="0" w:space="0" w:color="auto"/>
            <w:right w:val="none" w:sz="0" w:space="0" w:color="auto"/>
          </w:divBdr>
        </w:div>
        <w:div w:id="1229806740">
          <w:marLeft w:val="480"/>
          <w:marRight w:val="0"/>
          <w:marTop w:val="0"/>
          <w:marBottom w:val="0"/>
          <w:divBdr>
            <w:top w:val="none" w:sz="0" w:space="0" w:color="auto"/>
            <w:left w:val="none" w:sz="0" w:space="0" w:color="auto"/>
            <w:bottom w:val="none" w:sz="0" w:space="0" w:color="auto"/>
            <w:right w:val="none" w:sz="0" w:space="0" w:color="auto"/>
          </w:divBdr>
        </w:div>
        <w:div w:id="1187448186">
          <w:marLeft w:val="480"/>
          <w:marRight w:val="0"/>
          <w:marTop w:val="0"/>
          <w:marBottom w:val="0"/>
          <w:divBdr>
            <w:top w:val="none" w:sz="0" w:space="0" w:color="auto"/>
            <w:left w:val="none" w:sz="0" w:space="0" w:color="auto"/>
            <w:bottom w:val="none" w:sz="0" w:space="0" w:color="auto"/>
            <w:right w:val="none" w:sz="0" w:space="0" w:color="auto"/>
          </w:divBdr>
        </w:div>
        <w:div w:id="776145036">
          <w:marLeft w:val="480"/>
          <w:marRight w:val="0"/>
          <w:marTop w:val="0"/>
          <w:marBottom w:val="0"/>
          <w:divBdr>
            <w:top w:val="none" w:sz="0" w:space="0" w:color="auto"/>
            <w:left w:val="none" w:sz="0" w:space="0" w:color="auto"/>
            <w:bottom w:val="none" w:sz="0" w:space="0" w:color="auto"/>
            <w:right w:val="none" w:sz="0" w:space="0" w:color="auto"/>
          </w:divBdr>
        </w:div>
        <w:div w:id="2136754024">
          <w:marLeft w:val="480"/>
          <w:marRight w:val="0"/>
          <w:marTop w:val="0"/>
          <w:marBottom w:val="0"/>
          <w:divBdr>
            <w:top w:val="none" w:sz="0" w:space="0" w:color="auto"/>
            <w:left w:val="none" w:sz="0" w:space="0" w:color="auto"/>
            <w:bottom w:val="none" w:sz="0" w:space="0" w:color="auto"/>
            <w:right w:val="none" w:sz="0" w:space="0" w:color="auto"/>
          </w:divBdr>
        </w:div>
        <w:div w:id="21591818">
          <w:marLeft w:val="480"/>
          <w:marRight w:val="0"/>
          <w:marTop w:val="0"/>
          <w:marBottom w:val="0"/>
          <w:divBdr>
            <w:top w:val="none" w:sz="0" w:space="0" w:color="auto"/>
            <w:left w:val="none" w:sz="0" w:space="0" w:color="auto"/>
            <w:bottom w:val="none" w:sz="0" w:space="0" w:color="auto"/>
            <w:right w:val="none" w:sz="0" w:space="0" w:color="auto"/>
          </w:divBdr>
        </w:div>
        <w:div w:id="1419785212">
          <w:marLeft w:val="480"/>
          <w:marRight w:val="0"/>
          <w:marTop w:val="0"/>
          <w:marBottom w:val="0"/>
          <w:divBdr>
            <w:top w:val="none" w:sz="0" w:space="0" w:color="auto"/>
            <w:left w:val="none" w:sz="0" w:space="0" w:color="auto"/>
            <w:bottom w:val="none" w:sz="0" w:space="0" w:color="auto"/>
            <w:right w:val="none" w:sz="0" w:space="0" w:color="auto"/>
          </w:divBdr>
        </w:div>
        <w:div w:id="1348487637">
          <w:marLeft w:val="480"/>
          <w:marRight w:val="0"/>
          <w:marTop w:val="0"/>
          <w:marBottom w:val="0"/>
          <w:divBdr>
            <w:top w:val="none" w:sz="0" w:space="0" w:color="auto"/>
            <w:left w:val="none" w:sz="0" w:space="0" w:color="auto"/>
            <w:bottom w:val="none" w:sz="0" w:space="0" w:color="auto"/>
            <w:right w:val="none" w:sz="0" w:space="0" w:color="auto"/>
          </w:divBdr>
        </w:div>
        <w:div w:id="433206736">
          <w:marLeft w:val="480"/>
          <w:marRight w:val="0"/>
          <w:marTop w:val="0"/>
          <w:marBottom w:val="0"/>
          <w:divBdr>
            <w:top w:val="none" w:sz="0" w:space="0" w:color="auto"/>
            <w:left w:val="none" w:sz="0" w:space="0" w:color="auto"/>
            <w:bottom w:val="none" w:sz="0" w:space="0" w:color="auto"/>
            <w:right w:val="none" w:sz="0" w:space="0" w:color="auto"/>
          </w:divBdr>
        </w:div>
      </w:divsChild>
    </w:div>
    <w:div w:id="510097873">
      <w:bodyDiv w:val="1"/>
      <w:marLeft w:val="0"/>
      <w:marRight w:val="0"/>
      <w:marTop w:val="0"/>
      <w:marBottom w:val="0"/>
      <w:divBdr>
        <w:top w:val="none" w:sz="0" w:space="0" w:color="auto"/>
        <w:left w:val="none" w:sz="0" w:space="0" w:color="auto"/>
        <w:bottom w:val="none" w:sz="0" w:space="0" w:color="auto"/>
        <w:right w:val="none" w:sz="0" w:space="0" w:color="auto"/>
      </w:divBdr>
    </w:div>
    <w:div w:id="563102832">
      <w:bodyDiv w:val="1"/>
      <w:marLeft w:val="0"/>
      <w:marRight w:val="0"/>
      <w:marTop w:val="0"/>
      <w:marBottom w:val="0"/>
      <w:divBdr>
        <w:top w:val="none" w:sz="0" w:space="0" w:color="auto"/>
        <w:left w:val="none" w:sz="0" w:space="0" w:color="auto"/>
        <w:bottom w:val="none" w:sz="0" w:space="0" w:color="auto"/>
        <w:right w:val="none" w:sz="0" w:space="0" w:color="auto"/>
      </w:divBdr>
    </w:div>
    <w:div w:id="715087538">
      <w:bodyDiv w:val="1"/>
      <w:marLeft w:val="0"/>
      <w:marRight w:val="0"/>
      <w:marTop w:val="0"/>
      <w:marBottom w:val="0"/>
      <w:divBdr>
        <w:top w:val="none" w:sz="0" w:space="0" w:color="auto"/>
        <w:left w:val="none" w:sz="0" w:space="0" w:color="auto"/>
        <w:bottom w:val="none" w:sz="0" w:space="0" w:color="auto"/>
        <w:right w:val="none" w:sz="0" w:space="0" w:color="auto"/>
      </w:divBdr>
    </w:div>
    <w:div w:id="732698996">
      <w:bodyDiv w:val="1"/>
      <w:marLeft w:val="0"/>
      <w:marRight w:val="0"/>
      <w:marTop w:val="0"/>
      <w:marBottom w:val="0"/>
      <w:divBdr>
        <w:top w:val="none" w:sz="0" w:space="0" w:color="auto"/>
        <w:left w:val="none" w:sz="0" w:space="0" w:color="auto"/>
        <w:bottom w:val="none" w:sz="0" w:space="0" w:color="auto"/>
        <w:right w:val="none" w:sz="0" w:space="0" w:color="auto"/>
      </w:divBdr>
    </w:div>
    <w:div w:id="753670794">
      <w:bodyDiv w:val="1"/>
      <w:marLeft w:val="0"/>
      <w:marRight w:val="0"/>
      <w:marTop w:val="0"/>
      <w:marBottom w:val="0"/>
      <w:divBdr>
        <w:top w:val="none" w:sz="0" w:space="0" w:color="auto"/>
        <w:left w:val="none" w:sz="0" w:space="0" w:color="auto"/>
        <w:bottom w:val="none" w:sz="0" w:space="0" w:color="auto"/>
        <w:right w:val="none" w:sz="0" w:space="0" w:color="auto"/>
      </w:divBdr>
    </w:div>
    <w:div w:id="767846243">
      <w:bodyDiv w:val="1"/>
      <w:marLeft w:val="0"/>
      <w:marRight w:val="0"/>
      <w:marTop w:val="0"/>
      <w:marBottom w:val="0"/>
      <w:divBdr>
        <w:top w:val="none" w:sz="0" w:space="0" w:color="auto"/>
        <w:left w:val="none" w:sz="0" w:space="0" w:color="auto"/>
        <w:bottom w:val="none" w:sz="0" w:space="0" w:color="auto"/>
        <w:right w:val="none" w:sz="0" w:space="0" w:color="auto"/>
      </w:divBdr>
      <w:divsChild>
        <w:div w:id="666907955">
          <w:marLeft w:val="480"/>
          <w:marRight w:val="0"/>
          <w:marTop w:val="0"/>
          <w:marBottom w:val="0"/>
          <w:divBdr>
            <w:top w:val="none" w:sz="0" w:space="0" w:color="auto"/>
            <w:left w:val="none" w:sz="0" w:space="0" w:color="auto"/>
            <w:bottom w:val="none" w:sz="0" w:space="0" w:color="auto"/>
            <w:right w:val="none" w:sz="0" w:space="0" w:color="auto"/>
          </w:divBdr>
        </w:div>
        <w:div w:id="240262456">
          <w:marLeft w:val="480"/>
          <w:marRight w:val="0"/>
          <w:marTop w:val="0"/>
          <w:marBottom w:val="0"/>
          <w:divBdr>
            <w:top w:val="none" w:sz="0" w:space="0" w:color="auto"/>
            <w:left w:val="none" w:sz="0" w:space="0" w:color="auto"/>
            <w:bottom w:val="none" w:sz="0" w:space="0" w:color="auto"/>
            <w:right w:val="none" w:sz="0" w:space="0" w:color="auto"/>
          </w:divBdr>
        </w:div>
        <w:div w:id="2056347973">
          <w:marLeft w:val="480"/>
          <w:marRight w:val="0"/>
          <w:marTop w:val="0"/>
          <w:marBottom w:val="0"/>
          <w:divBdr>
            <w:top w:val="none" w:sz="0" w:space="0" w:color="auto"/>
            <w:left w:val="none" w:sz="0" w:space="0" w:color="auto"/>
            <w:bottom w:val="none" w:sz="0" w:space="0" w:color="auto"/>
            <w:right w:val="none" w:sz="0" w:space="0" w:color="auto"/>
          </w:divBdr>
        </w:div>
        <w:div w:id="1062288933">
          <w:marLeft w:val="480"/>
          <w:marRight w:val="0"/>
          <w:marTop w:val="0"/>
          <w:marBottom w:val="0"/>
          <w:divBdr>
            <w:top w:val="none" w:sz="0" w:space="0" w:color="auto"/>
            <w:left w:val="none" w:sz="0" w:space="0" w:color="auto"/>
            <w:bottom w:val="none" w:sz="0" w:space="0" w:color="auto"/>
            <w:right w:val="none" w:sz="0" w:space="0" w:color="auto"/>
          </w:divBdr>
        </w:div>
        <w:div w:id="502207506">
          <w:marLeft w:val="480"/>
          <w:marRight w:val="0"/>
          <w:marTop w:val="0"/>
          <w:marBottom w:val="0"/>
          <w:divBdr>
            <w:top w:val="none" w:sz="0" w:space="0" w:color="auto"/>
            <w:left w:val="none" w:sz="0" w:space="0" w:color="auto"/>
            <w:bottom w:val="none" w:sz="0" w:space="0" w:color="auto"/>
            <w:right w:val="none" w:sz="0" w:space="0" w:color="auto"/>
          </w:divBdr>
        </w:div>
        <w:div w:id="130293112">
          <w:marLeft w:val="480"/>
          <w:marRight w:val="0"/>
          <w:marTop w:val="0"/>
          <w:marBottom w:val="0"/>
          <w:divBdr>
            <w:top w:val="none" w:sz="0" w:space="0" w:color="auto"/>
            <w:left w:val="none" w:sz="0" w:space="0" w:color="auto"/>
            <w:bottom w:val="none" w:sz="0" w:space="0" w:color="auto"/>
            <w:right w:val="none" w:sz="0" w:space="0" w:color="auto"/>
          </w:divBdr>
        </w:div>
        <w:div w:id="467625679">
          <w:marLeft w:val="480"/>
          <w:marRight w:val="0"/>
          <w:marTop w:val="0"/>
          <w:marBottom w:val="0"/>
          <w:divBdr>
            <w:top w:val="none" w:sz="0" w:space="0" w:color="auto"/>
            <w:left w:val="none" w:sz="0" w:space="0" w:color="auto"/>
            <w:bottom w:val="none" w:sz="0" w:space="0" w:color="auto"/>
            <w:right w:val="none" w:sz="0" w:space="0" w:color="auto"/>
          </w:divBdr>
        </w:div>
        <w:div w:id="1017847761">
          <w:marLeft w:val="480"/>
          <w:marRight w:val="0"/>
          <w:marTop w:val="0"/>
          <w:marBottom w:val="0"/>
          <w:divBdr>
            <w:top w:val="none" w:sz="0" w:space="0" w:color="auto"/>
            <w:left w:val="none" w:sz="0" w:space="0" w:color="auto"/>
            <w:bottom w:val="none" w:sz="0" w:space="0" w:color="auto"/>
            <w:right w:val="none" w:sz="0" w:space="0" w:color="auto"/>
          </w:divBdr>
        </w:div>
        <w:div w:id="711811080">
          <w:marLeft w:val="480"/>
          <w:marRight w:val="0"/>
          <w:marTop w:val="0"/>
          <w:marBottom w:val="0"/>
          <w:divBdr>
            <w:top w:val="none" w:sz="0" w:space="0" w:color="auto"/>
            <w:left w:val="none" w:sz="0" w:space="0" w:color="auto"/>
            <w:bottom w:val="none" w:sz="0" w:space="0" w:color="auto"/>
            <w:right w:val="none" w:sz="0" w:space="0" w:color="auto"/>
          </w:divBdr>
        </w:div>
        <w:div w:id="745566391">
          <w:marLeft w:val="480"/>
          <w:marRight w:val="0"/>
          <w:marTop w:val="0"/>
          <w:marBottom w:val="0"/>
          <w:divBdr>
            <w:top w:val="none" w:sz="0" w:space="0" w:color="auto"/>
            <w:left w:val="none" w:sz="0" w:space="0" w:color="auto"/>
            <w:bottom w:val="none" w:sz="0" w:space="0" w:color="auto"/>
            <w:right w:val="none" w:sz="0" w:space="0" w:color="auto"/>
          </w:divBdr>
        </w:div>
        <w:div w:id="1421487749">
          <w:marLeft w:val="480"/>
          <w:marRight w:val="0"/>
          <w:marTop w:val="0"/>
          <w:marBottom w:val="0"/>
          <w:divBdr>
            <w:top w:val="none" w:sz="0" w:space="0" w:color="auto"/>
            <w:left w:val="none" w:sz="0" w:space="0" w:color="auto"/>
            <w:bottom w:val="none" w:sz="0" w:space="0" w:color="auto"/>
            <w:right w:val="none" w:sz="0" w:space="0" w:color="auto"/>
          </w:divBdr>
        </w:div>
        <w:div w:id="818036411">
          <w:marLeft w:val="480"/>
          <w:marRight w:val="0"/>
          <w:marTop w:val="0"/>
          <w:marBottom w:val="0"/>
          <w:divBdr>
            <w:top w:val="none" w:sz="0" w:space="0" w:color="auto"/>
            <w:left w:val="none" w:sz="0" w:space="0" w:color="auto"/>
            <w:bottom w:val="none" w:sz="0" w:space="0" w:color="auto"/>
            <w:right w:val="none" w:sz="0" w:space="0" w:color="auto"/>
          </w:divBdr>
        </w:div>
        <w:div w:id="471601625">
          <w:marLeft w:val="480"/>
          <w:marRight w:val="0"/>
          <w:marTop w:val="0"/>
          <w:marBottom w:val="0"/>
          <w:divBdr>
            <w:top w:val="none" w:sz="0" w:space="0" w:color="auto"/>
            <w:left w:val="none" w:sz="0" w:space="0" w:color="auto"/>
            <w:bottom w:val="none" w:sz="0" w:space="0" w:color="auto"/>
            <w:right w:val="none" w:sz="0" w:space="0" w:color="auto"/>
          </w:divBdr>
        </w:div>
        <w:div w:id="1161703768">
          <w:marLeft w:val="480"/>
          <w:marRight w:val="0"/>
          <w:marTop w:val="0"/>
          <w:marBottom w:val="0"/>
          <w:divBdr>
            <w:top w:val="none" w:sz="0" w:space="0" w:color="auto"/>
            <w:left w:val="none" w:sz="0" w:space="0" w:color="auto"/>
            <w:bottom w:val="none" w:sz="0" w:space="0" w:color="auto"/>
            <w:right w:val="none" w:sz="0" w:space="0" w:color="auto"/>
          </w:divBdr>
        </w:div>
        <w:div w:id="332605557">
          <w:marLeft w:val="480"/>
          <w:marRight w:val="0"/>
          <w:marTop w:val="0"/>
          <w:marBottom w:val="0"/>
          <w:divBdr>
            <w:top w:val="none" w:sz="0" w:space="0" w:color="auto"/>
            <w:left w:val="none" w:sz="0" w:space="0" w:color="auto"/>
            <w:bottom w:val="none" w:sz="0" w:space="0" w:color="auto"/>
            <w:right w:val="none" w:sz="0" w:space="0" w:color="auto"/>
          </w:divBdr>
        </w:div>
        <w:div w:id="478425860">
          <w:marLeft w:val="480"/>
          <w:marRight w:val="0"/>
          <w:marTop w:val="0"/>
          <w:marBottom w:val="0"/>
          <w:divBdr>
            <w:top w:val="none" w:sz="0" w:space="0" w:color="auto"/>
            <w:left w:val="none" w:sz="0" w:space="0" w:color="auto"/>
            <w:bottom w:val="none" w:sz="0" w:space="0" w:color="auto"/>
            <w:right w:val="none" w:sz="0" w:space="0" w:color="auto"/>
          </w:divBdr>
        </w:div>
        <w:div w:id="644091912">
          <w:marLeft w:val="480"/>
          <w:marRight w:val="0"/>
          <w:marTop w:val="0"/>
          <w:marBottom w:val="0"/>
          <w:divBdr>
            <w:top w:val="none" w:sz="0" w:space="0" w:color="auto"/>
            <w:left w:val="none" w:sz="0" w:space="0" w:color="auto"/>
            <w:bottom w:val="none" w:sz="0" w:space="0" w:color="auto"/>
            <w:right w:val="none" w:sz="0" w:space="0" w:color="auto"/>
          </w:divBdr>
        </w:div>
        <w:div w:id="389041866">
          <w:marLeft w:val="480"/>
          <w:marRight w:val="0"/>
          <w:marTop w:val="0"/>
          <w:marBottom w:val="0"/>
          <w:divBdr>
            <w:top w:val="none" w:sz="0" w:space="0" w:color="auto"/>
            <w:left w:val="none" w:sz="0" w:space="0" w:color="auto"/>
            <w:bottom w:val="none" w:sz="0" w:space="0" w:color="auto"/>
            <w:right w:val="none" w:sz="0" w:space="0" w:color="auto"/>
          </w:divBdr>
        </w:div>
        <w:div w:id="829324030">
          <w:marLeft w:val="480"/>
          <w:marRight w:val="0"/>
          <w:marTop w:val="0"/>
          <w:marBottom w:val="0"/>
          <w:divBdr>
            <w:top w:val="none" w:sz="0" w:space="0" w:color="auto"/>
            <w:left w:val="none" w:sz="0" w:space="0" w:color="auto"/>
            <w:bottom w:val="none" w:sz="0" w:space="0" w:color="auto"/>
            <w:right w:val="none" w:sz="0" w:space="0" w:color="auto"/>
          </w:divBdr>
        </w:div>
        <w:div w:id="86318363">
          <w:marLeft w:val="480"/>
          <w:marRight w:val="0"/>
          <w:marTop w:val="0"/>
          <w:marBottom w:val="0"/>
          <w:divBdr>
            <w:top w:val="none" w:sz="0" w:space="0" w:color="auto"/>
            <w:left w:val="none" w:sz="0" w:space="0" w:color="auto"/>
            <w:bottom w:val="none" w:sz="0" w:space="0" w:color="auto"/>
            <w:right w:val="none" w:sz="0" w:space="0" w:color="auto"/>
          </w:divBdr>
        </w:div>
        <w:div w:id="708337270">
          <w:marLeft w:val="480"/>
          <w:marRight w:val="0"/>
          <w:marTop w:val="0"/>
          <w:marBottom w:val="0"/>
          <w:divBdr>
            <w:top w:val="none" w:sz="0" w:space="0" w:color="auto"/>
            <w:left w:val="none" w:sz="0" w:space="0" w:color="auto"/>
            <w:bottom w:val="none" w:sz="0" w:space="0" w:color="auto"/>
            <w:right w:val="none" w:sz="0" w:space="0" w:color="auto"/>
          </w:divBdr>
        </w:div>
        <w:div w:id="1727947979">
          <w:marLeft w:val="480"/>
          <w:marRight w:val="0"/>
          <w:marTop w:val="0"/>
          <w:marBottom w:val="0"/>
          <w:divBdr>
            <w:top w:val="none" w:sz="0" w:space="0" w:color="auto"/>
            <w:left w:val="none" w:sz="0" w:space="0" w:color="auto"/>
            <w:bottom w:val="none" w:sz="0" w:space="0" w:color="auto"/>
            <w:right w:val="none" w:sz="0" w:space="0" w:color="auto"/>
          </w:divBdr>
        </w:div>
        <w:div w:id="1800949783">
          <w:marLeft w:val="480"/>
          <w:marRight w:val="0"/>
          <w:marTop w:val="0"/>
          <w:marBottom w:val="0"/>
          <w:divBdr>
            <w:top w:val="none" w:sz="0" w:space="0" w:color="auto"/>
            <w:left w:val="none" w:sz="0" w:space="0" w:color="auto"/>
            <w:bottom w:val="none" w:sz="0" w:space="0" w:color="auto"/>
            <w:right w:val="none" w:sz="0" w:space="0" w:color="auto"/>
          </w:divBdr>
        </w:div>
        <w:div w:id="627779142">
          <w:marLeft w:val="480"/>
          <w:marRight w:val="0"/>
          <w:marTop w:val="0"/>
          <w:marBottom w:val="0"/>
          <w:divBdr>
            <w:top w:val="none" w:sz="0" w:space="0" w:color="auto"/>
            <w:left w:val="none" w:sz="0" w:space="0" w:color="auto"/>
            <w:bottom w:val="none" w:sz="0" w:space="0" w:color="auto"/>
            <w:right w:val="none" w:sz="0" w:space="0" w:color="auto"/>
          </w:divBdr>
        </w:div>
        <w:div w:id="1761638838">
          <w:marLeft w:val="480"/>
          <w:marRight w:val="0"/>
          <w:marTop w:val="0"/>
          <w:marBottom w:val="0"/>
          <w:divBdr>
            <w:top w:val="none" w:sz="0" w:space="0" w:color="auto"/>
            <w:left w:val="none" w:sz="0" w:space="0" w:color="auto"/>
            <w:bottom w:val="none" w:sz="0" w:space="0" w:color="auto"/>
            <w:right w:val="none" w:sz="0" w:space="0" w:color="auto"/>
          </w:divBdr>
        </w:div>
        <w:div w:id="1929344548">
          <w:marLeft w:val="480"/>
          <w:marRight w:val="0"/>
          <w:marTop w:val="0"/>
          <w:marBottom w:val="0"/>
          <w:divBdr>
            <w:top w:val="none" w:sz="0" w:space="0" w:color="auto"/>
            <w:left w:val="none" w:sz="0" w:space="0" w:color="auto"/>
            <w:bottom w:val="none" w:sz="0" w:space="0" w:color="auto"/>
            <w:right w:val="none" w:sz="0" w:space="0" w:color="auto"/>
          </w:divBdr>
        </w:div>
        <w:div w:id="3095226">
          <w:marLeft w:val="480"/>
          <w:marRight w:val="0"/>
          <w:marTop w:val="0"/>
          <w:marBottom w:val="0"/>
          <w:divBdr>
            <w:top w:val="none" w:sz="0" w:space="0" w:color="auto"/>
            <w:left w:val="none" w:sz="0" w:space="0" w:color="auto"/>
            <w:bottom w:val="none" w:sz="0" w:space="0" w:color="auto"/>
            <w:right w:val="none" w:sz="0" w:space="0" w:color="auto"/>
          </w:divBdr>
        </w:div>
        <w:div w:id="346294720">
          <w:marLeft w:val="480"/>
          <w:marRight w:val="0"/>
          <w:marTop w:val="0"/>
          <w:marBottom w:val="0"/>
          <w:divBdr>
            <w:top w:val="none" w:sz="0" w:space="0" w:color="auto"/>
            <w:left w:val="none" w:sz="0" w:space="0" w:color="auto"/>
            <w:bottom w:val="none" w:sz="0" w:space="0" w:color="auto"/>
            <w:right w:val="none" w:sz="0" w:space="0" w:color="auto"/>
          </w:divBdr>
        </w:div>
        <w:div w:id="657029562">
          <w:marLeft w:val="480"/>
          <w:marRight w:val="0"/>
          <w:marTop w:val="0"/>
          <w:marBottom w:val="0"/>
          <w:divBdr>
            <w:top w:val="none" w:sz="0" w:space="0" w:color="auto"/>
            <w:left w:val="none" w:sz="0" w:space="0" w:color="auto"/>
            <w:bottom w:val="none" w:sz="0" w:space="0" w:color="auto"/>
            <w:right w:val="none" w:sz="0" w:space="0" w:color="auto"/>
          </w:divBdr>
        </w:div>
        <w:div w:id="321394564">
          <w:marLeft w:val="480"/>
          <w:marRight w:val="0"/>
          <w:marTop w:val="0"/>
          <w:marBottom w:val="0"/>
          <w:divBdr>
            <w:top w:val="none" w:sz="0" w:space="0" w:color="auto"/>
            <w:left w:val="none" w:sz="0" w:space="0" w:color="auto"/>
            <w:bottom w:val="none" w:sz="0" w:space="0" w:color="auto"/>
            <w:right w:val="none" w:sz="0" w:space="0" w:color="auto"/>
          </w:divBdr>
        </w:div>
      </w:divsChild>
    </w:div>
    <w:div w:id="847600852">
      <w:bodyDiv w:val="1"/>
      <w:marLeft w:val="0"/>
      <w:marRight w:val="0"/>
      <w:marTop w:val="0"/>
      <w:marBottom w:val="0"/>
      <w:divBdr>
        <w:top w:val="none" w:sz="0" w:space="0" w:color="auto"/>
        <w:left w:val="none" w:sz="0" w:space="0" w:color="auto"/>
        <w:bottom w:val="none" w:sz="0" w:space="0" w:color="auto"/>
        <w:right w:val="none" w:sz="0" w:space="0" w:color="auto"/>
      </w:divBdr>
    </w:div>
    <w:div w:id="856044324">
      <w:bodyDiv w:val="1"/>
      <w:marLeft w:val="0"/>
      <w:marRight w:val="0"/>
      <w:marTop w:val="0"/>
      <w:marBottom w:val="0"/>
      <w:divBdr>
        <w:top w:val="none" w:sz="0" w:space="0" w:color="auto"/>
        <w:left w:val="none" w:sz="0" w:space="0" w:color="auto"/>
        <w:bottom w:val="none" w:sz="0" w:space="0" w:color="auto"/>
        <w:right w:val="none" w:sz="0" w:space="0" w:color="auto"/>
      </w:divBdr>
    </w:div>
    <w:div w:id="976186899">
      <w:bodyDiv w:val="1"/>
      <w:marLeft w:val="0"/>
      <w:marRight w:val="0"/>
      <w:marTop w:val="0"/>
      <w:marBottom w:val="0"/>
      <w:divBdr>
        <w:top w:val="none" w:sz="0" w:space="0" w:color="auto"/>
        <w:left w:val="none" w:sz="0" w:space="0" w:color="auto"/>
        <w:bottom w:val="none" w:sz="0" w:space="0" w:color="auto"/>
        <w:right w:val="none" w:sz="0" w:space="0" w:color="auto"/>
      </w:divBdr>
    </w:div>
    <w:div w:id="1089036652">
      <w:bodyDiv w:val="1"/>
      <w:marLeft w:val="0"/>
      <w:marRight w:val="0"/>
      <w:marTop w:val="0"/>
      <w:marBottom w:val="0"/>
      <w:divBdr>
        <w:top w:val="none" w:sz="0" w:space="0" w:color="auto"/>
        <w:left w:val="none" w:sz="0" w:space="0" w:color="auto"/>
        <w:bottom w:val="none" w:sz="0" w:space="0" w:color="auto"/>
        <w:right w:val="none" w:sz="0" w:space="0" w:color="auto"/>
      </w:divBdr>
    </w:div>
    <w:div w:id="1127046745">
      <w:bodyDiv w:val="1"/>
      <w:marLeft w:val="0"/>
      <w:marRight w:val="0"/>
      <w:marTop w:val="0"/>
      <w:marBottom w:val="0"/>
      <w:divBdr>
        <w:top w:val="none" w:sz="0" w:space="0" w:color="auto"/>
        <w:left w:val="none" w:sz="0" w:space="0" w:color="auto"/>
        <w:bottom w:val="none" w:sz="0" w:space="0" w:color="auto"/>
        <w:right w:val="none" w:sz="0" w:space="0" w:color="auto"/>
      </w:divBdr>
    </w:div>
    <w:div w:id="1154762771">
      <w:bodyDiv w:val="1"/>
      <w:marLeft w:val="0"/>
      <w:marRight w:val="0"/>
      <w:marTop w:val="0"/>
      <w:marBottom w:val="0"/>
      <w:divBdr>
        <w:top w:val="none" w:sz="0" w:space="0" w:color="auto"/>
        <w:left w:val="none" w:sz="0" w:space="0" w:color="auto"/>
        <w:bottom w:val="none" w:sz="0" w:space="0" w:color="auto"/>
        <w:right w:val="none" w:sz="0" w:space="0" w:color="auto"/>
      </w:divBdr>
      <w:divsChild>
        <w:div w:id="611666827">
          <w:marLeft w:val="480"/>
          <w:marRight w:val="0"/>
          <w:marTop w:val="0"/>
          <w:marBottom w:val="0"/>
          <w:divBdr>
            <w:top w:val="none" w:sz="0" w:space="0" w:color="auto"/>
            <w:left w:val="none" w:sz="0" w:space="0" w:color="auto"/>
            <w:bottom w:val="none" w:sz="0" w:space="0" w:color="auto"/>
            <w:right w:val="none" w:sz="0" w:space="0" w:color="auto"/>
          </w:divBdr>
        </w:div>
        <w:div w:id="544954334">
          <w:marLeft w:val="480"/>
          <w:marRight w:val="0"/>
          <w:marTop w:val="0"/>
          <w:marBottom w:val="0"/>
          <w:divBdr>
            <w:top w:val="none" w:sz="0" w:space="0" w:color="auto"/>
            <w:left w:val="none" w:sz="0" w:space="0" w:color="auto"/>
            <w:bottom w:val="none" w:sz="0" w:space="0" w:color="auto"/>
            <w:right w:val="none" w:sz="0" w:space="0" w:color="auto"/>
          </w:divBdr>
        </w:div>
        <w:div w:id="1959679836">
          <w:marLeft w:val="480"/>
          <w:marRight w:val="0"/>
          <w:marTop w:val="0"/>
          <w:marBottom w:val="0"/>
          <w:divBdr>
            <w:top w:val="none" w:sz="0" w:space="0" w:color="auto"/>
            <w:left w:val="none" w:sz="0" w:space="0" w:color="auto"/>
            <w:bottom w:val="none" w:sz="0" w:space="0" w:color="auto"/>
            <w:right w:val="none" w:sz="0" w:space="0" w:color="auto"/>
          </w:divBdr>
        </w:div>
        <w:div w:id="186799283">
          <w:marLeft w:val="480"/>
          <w:marRight w:val="0"/>
          <w:marTop w:val="0"/>
          <w:marBottom w:val="0"/>
          <w:divBdr>
            <w:top w:val="none" w:sz="0" w:space="0" w:color="auto"/>
            <w:left w:val="none" w:sz="0" w:space="0" w:color="auto"/>
            <w:bottom w:val="none" w:sz="0" w:space="0" w:color="auto"/>
            <w:right w:val="none" w:sz="0" w:space="0" w:color="auto"/>
          </w:divBdr>
        </w:div>
        <w:div w:id="71319664">
          <w:marLeft w:val="480"/>
          <w:marRight w:val="0"/>
          <w:marTop w:val="0"/>
          <w:marBottom w:val="0"/>
          <w:divBdr>
            <w:top w:val="none" w:sz="0" w:space="0" w:color="auto"/>
            <w:left w:val="none" w:sz="0" w:space="0" w:color="auto"/>
            <w:bottom w:val="none" w:sz="0" w:space="0" w:color="auto"/>
            <w:right w:val="none" w:sz="0" w:space="0" w:color="auto"/>
          </w:divBdr>
        </w:div>
        <w:div w:id="829104230">
          <w:marLeft w:val="480"/>
          <w:marRight w:val="0"/>
          <w:marTop w:val="0"/>
          <w:marBottom w:val="0"/>
          <w:divBdr>
            <w:top w:val="none" w:sz="0" w:space="0" w:color="auto"/>
            <w:left w:val="none" w:sz="0" w:space="0" w:color="auto"/>
            <w:bottom w:val="none" w:sz="0" w:space="0" w:color="auto"/>
            <w:right w:val="none" w:sz="0" w:space="0" w:color="auto"/>
          </w:divBdr>
        </w:div>
        <w:div w:id="95443989">
          <w:marLeft w:val="480"/>
          <w:marRight w:val="0"/>
          <w:marTop w:val="0"/>
          <w:marBottom w:val="0"/>
          <w:divBdr>
            <w:top w:val="none" w:sz="0" w:space="0" w:color="auto"/>
            <w:left w:val="none" w:sz="0" w:space="0" w:color="auto"/>
            <w:bottom w:val="none" w:sz="0" w:space="0" w:color="auto"/>
            <w:right w:val="none" w:sz="0" w:space="0" w:color="auto"/>
          </w:divBdr>
        </w:div>
        <w:div w:id="1142576246">
          <w:marLeft w:val="480"/>
          <w:marRight w:val="0"/>
          <w:marTop w:val="0"/>
          <w:marBottom w:val="0"/>
          <w:divBdr>
            <w:top w:val="none" w:sz="0" w:space="0" w:color="auto"/>
            <w:left w:val="none" w:sz="0" w:space="0" w:color="auto"/>
            <w:bottom w:val="none" w:sz="0" w:space="0" w:color="auto"/>
            <w:right w:val="none" w:sz="0" w:space="0" w:color="auto"/>
          </w:divBdr>
        </w:div>
        <w:div w:id="1697727812">
          <w:marLeft w:val="480"/>
          <w:marRight w:val="0"/>
          <w:marTop w:val="0"/>
          <w:marBottom w:val="0"/>
          <w:divBdr>
            <w:top w:val="none" w:sz="0" w:space="0" w:color="auto"/>
            <w:left w:val="none" w:sz="0" w:space="0" w:color="auto"/>
            <w:bottom w:val="none" w:sz="0" w:space="0" w:color="auto"/>
            <w:right w:val="none" w:sz="0" w:space="0" w:color="auto"/>
          </w:divBdr>
        </w:div>
        <w:div w:id="1478498675">
          <w:marLeft w:val="480"/>
          <w:marRight w:val="0"/>
          <w:marTop w:val="0"/>
          <w:marBottom w:val="0"/>
          <w:divBdr>
            <w:top w:val="none" w:sz="0" w:space="0" w:color="auto"/>
            <w:left w:val="none" w:sz="0" w:space="0" w:color="auto"/>
            <w:bottom w:val="none" w:sz="0" w:space="0" w:color="auto"/>
            <w:right w:val="none" w:sz="0" w:space="0" w:color="auto"/>
          </w:divBdr>
        </w:div>
        <w:div w:id="1341200478">
          <w:marLeft w:val="480"/>
          <w:marRight w:val="0"/>
          <w:marTop w:val="0"/>
          <w:marBottom w:val="0"/>
          <w:divBdr>
            <w:top w:val="none" w:sz="0" w:space="0" w:color="auto"/>
            <w:left w:val="none" w:sz="0" w:space="0" w:color="auto"/>
            <w:bottom w:val="none" w:sz="0" w:space="0" w:color="auto"/>
            <w:right w:val="none" w:sz="0" w:space="0" w:color="auto"/>
          </w:divBdr>
        </w:div>
        <w:div w:id="1269005673">
          <w:marLeft w:val="480"/>
          <w:marRight w:val="0"/>
          <w:marTop w:val="0"/>
          <w:marBottom w:val="0"/>
          <w:divBdr>
            <w:top w:val="none" w:sz="0" w:space="0" w:color="auto"/>
            <w:left w:val="none" w:sz="0" w:space="0" w:color="auto"/>
            <w:bottom w:val="none" w:sz="0" w:space="0" w:color="auto"/>
            <w:right w:val="none" w:sz="0" w:space="0" w:color="auto"/>
          </w:divBdr>
        </w:div>
        <w:div w:id="1083063683">
          <w:marLeft w:val="480"/>
          <w:marRight w:val="0"/>
          <w:marTop w:val="0"/>
          <w:marBottom w:val="0"/>
          <w:divBdr>
            <w:top w:val="none" w:sz="0" w:space="0" w:color="auto"/>
            <w:left w:val="none" w:sz="0" w:space="0" w:color="auto"/>
            <w:bottom w:val="none" w:sz="0" w:space="0" w:color="auto"/>
            <w:right w:val="none" w:sz="0" w:space="0" w:color="auto"/>
          </w:divBdr>
        </w:div>
        <w:div w:id="1616644020">
          <w:marLeft w:val="480"/>
          <w:marRight w:val="0"/>
          <w:marTop w:val="0"/>
          <w:marBottom w:val="0"/>
          <w:divBdr>
            <w:top w:val="none" w:sz="0" w:space="0" w:color="auto"/>
            <w:left w:val="none" w:sz="0" w:space="0" w:color="auto"/>
            <w:bottom w:val="none" w:sz="0" w:space="0" w:color="auto"/>
            <w:right w:val="none" w:sz="0" w:space="0" w:color="auto"/>
          </w:divBdr>
        </w:div>
        <w:div w:id="211354993">
          <w:marLeft w:val="480"/>
          <w:marRight w:val="0"/>
          <w:marTop w:val="0"/>
          <w:marBottom w:val="0"/>
          <w:divBdr>
            <w:top w:val="none" w:sz="0" w:space="0" w:color="auto"/>
            <w:left w:val="none" w:sz="0" w:space="0" w:color="auto"/>
            <w:bottom w:val="none" w:sz="0" w:space="0" w:color="auto"/>
            <w:right w:val="none" w:sz="0" w:space="0" w:color="auto"/>
          </w:divBdr>
        </w:div>
        <w:div w:id="1182937234">
          <w:marLeft w:val="480"/>
          <w:marRight w:val="0"/>
          <w:marTop w:val="0"/>
          <w:marBottom w:val="0"/>
          <w:divBdr>
            <w:top w:val="none" w:sz="0" w:space="0" w:color="auto"/>
            <w:left w:val="none" w:sz="0" w:space="0" w:color="auto"/>
            <w:bottom w:val="none" w:sz="0" w:space="0" w:color="auto"/>
            <w:right w:val="none" w:sz="0" w:space="0" w:color="auto"/>
          </w:divBdr>
        </w:div>
        <w:div w:id="1776292039">
          <w:marLeft w:val="480"/>
          <w:marRight w:val="0"/>
          <w:marTop w:val="0"/>
          <w:marBottom w:val="0"/>
          <w:divBdr>
            <w:top w:val="none" w:sz="0" w:space="0" w:color="auto"/>
            <w:left w:val="none" w:sz="0" w:space="0" w:color="auto"/>
            <w:bottom w:val="none" w:sz="0" w:space="0" w:color="auto"/>
            <w:right w:val="none" w:sz="0" w:space="0" w:color="auto"/>
          </w:divBdr>
        </w:div>
        <w:div w:id="1046490895">
          <w:marLeft w:val="480"/>
          <w:marRight w:val="0"/>
          <w:marTop w:val="0"/>
          <w:marBottom w:val="0"/>
          <w:divBdr>
            <w:top w:val="none" w:sz="0" w:space="0" w:color="auto"/>
            <w:left w:val="none" w:sz="0" w:space="0" w:color="auto"/>
            <w:bottom w:val="none" w:sz="0" w:space="0" w:color="auto"/>
            <w:right w:val="none" w:sz="0" w:space="0" w:color="auto"/>
          </w:divBdr>
        </w:div>
        <w:div w:id="1441022736">
          <w:marLeft w:val="480"/>
          <w:marRight w:val="0"/>
          <w:marTop w:val="0"/>
          <w:marBottom w:val="0"/>
          <w:divBdr>
            <w:top w:val="none" w:sz="0" w:space="0" w:color="auto"/>
            <w:left w:val="none" w:sz="0" w:space="0" w:color="auto"/>
            <w:bottom w:val="none" w:sz="0" w:space="0" w:color="auto"/>
            <w:right w:val="none" w:sz="0" w:space="0" w:color="auto"/>
          </w:divBdr>
        </w:div>
        <w:div w:id="1722168612">
          <w:marLeft w:val="480"/>
          <w:marRight w:val="0"/>
          <w:marTop w:val="0"/>
          <w:marBottom w:val="0"/>
          <w:divBdr>
            <w:top w:val="none" w:sz="0" w:space="0" w:color="auto"/>
            <w:left w:val="none" w:sz="0" w:space="0" w:color="auto"/>
            <w:bottom w:val="none" w:sz="0" w:space="0" w:color="auto"/>
            <w:right w:val="none" w:sz="0" w:space="0" w:color="auto"/>
          </w:divBdr>
        </w:div>
        <w:div w:id="851796164">
          <w:marLeft w:val="480"/>
          <w:marRight w:val="0"/>
          <w:marTop w:val="0"/>
          <w:marBottom w:val="0"/>
          <w:divBdr>
            <w:top w:val="none" w:sz="0" w:space="0" w:color="auto"/>
            <w:left w:val="none" w:sz="0" w:space="0" w:color="auto"/>
            <w:bottom w:val="none" w:sz="0" w:space="0" w:color="auto"/>
            <w:right w:val="none" w:sz="0" w:space="0" w:color="auto"/>
          </w:divBdr>
        </w:div>
        <w:div w:id="1514296884">
          <w:marLeft w:val="480"/>
          <w:marRight w:val="0"/>
          <w:marTop w:val="0"/>
          <w:marBottom w:val="0"/>
          <w:divBdr>
            <w:top w:val="none" w:sz="0" w:space="0" w:color="auto"/>
            <w:left w:val="none" w:sz="0" w:space="0" w:color="auto"/>
            <w:bottom w:val="none" w:sz="0" w:space="0" w:color="auto"/>
            <w:right w:val="none" w:sz="0" w:space="0" w:color="auto"/>
          </w:divBdr>
        </w:div>
        <w:div w:id="982196270">
          <w:marLeft w:val="480"/>
          <w:marRight w:val="0"/>
          <w:marTop w:val="0"/>
          <w:marBottom w:val="0"/>
          <w:divBdr>
            <w:top w:val="none" w:sz="0" w:space="0" w:color="auto"/>
            <w:left w:val="none" w:sz="0" w:space="0" w:color="auto"/>
            <w:bottom w:val="none" w:sz="0" w:space="0" w:color="auto"/>
            <w:right w:val="none" w:sz="0" w:space="0" w:color="auto"/>
          </w:divBdr>
        </w:div>
        <w:div w:id="372467043">
          <w:marLeft w:val="480"/>
          <w:marRight w:val="0"/>
          <w:marTop w:val="0"/>
          <w:marBottom w:val="0"/>
          <w:divBdr>
            <w:top w:val="none" w:sz="0" w:space="0" w:color="auto"/>
            <w:left w:val="none" w:sz="0" w:space="0" w:color="auto"/>
            <w:bottom w:val="none" w:sz="0" w:space="0" w:color="auto"/>
            <w:right w:val="none" w:sz="0" w:space="0" w:color="auto"/>
          </w:divBdr>
        </w:div>
        <w:div w:id="527765791">
          <w:marLeft w:val="480"/>
          <w:marRight w:val="0"/>
          <w:marTop w:val="0"/>
          <w:marBottom w:val="0"/>
          <w:divBdr>
            <w:top w:val="none" w:sz="0" w:space="0" w:color="auto"/>
            <w:left w:val="none" w:sz="0" w:space="0" w:color="auto"/>
            <w:bottom w:val="none" w:sz="0" w:space="0" w:color="auto"/>
            <w:right w:val="none" w:sz="0" w:space="0" w:color="auto"/>
          </w:divBdr>
        </w:div>
        <w:div w:id="1737167417">
          <w:marLeft w:val="480"/>
          <w:marRight w:val="0"/>
          <w:marTop w:val="0"/>
          <w:marBottom w:val="0"/>
          <w:divBdr>
            <w:top w:val="none" w:sz="0" w:space="0" w:color="auto"/>
            <w:left w:val="none" w:sz="0" w:space="0" w:color="auto"/>
            <w:bottom w:val="none" w:sz="0" w:space="0" w:color="auto"/>
            <w:right w:val="none" w:sz="0" w:space="0" w:color="auto"/>
          </w:divBdr>
        </w:div>
        <w:div w:id="658387587">
          <w:marLeft w:val="480"/>
          <w:marRight w:val="0"/>
          <w:marTop w:val="0"/>
          <w:marBottom w:val="0"/>
          <w:divBdr>
            <w:top w:val="none" w:sz="0" w:space="0" w:color="auto"/>
            <w:left w:val="none" w:sz="0" w:space="0" w:color="auto"/>
            <w:bottom w:val="none" w:sz="0" w:space="0" w:color="auto"/>
            <w:right w:val="none" w:sz="0" w:space="0" w:color="auto"/>
          </w:divBdr>
        </w:div>
        <w:div w:id="1645238543">
          <w:marLeft w:val="480"/>
          <w:marRight w:val="0"/>
          <w:marTop w:val="0"/>
          <w:marBottom w:val="0"/>
          <w:divBdr>
            <w:top w:val="none" w:sz="0" w:space="0" w:color="auto"/>
            <w:left w:val="none" w:sz="0" w:space="0" w:color="auto"/>
            <w:bottom w:val="none" w:sz="0" w:space="0" w:color="auto"/>
            <w:right w:val="none" w:sz="0" w:space="0" w:color="auto"/>
          </w:divBdr>
        </w:div>
      </w:divsChild>
    </w:div>
    <w:div w:id="1333482939">
      <w:bodyDiv w:val="1"/>
      <w:marLeft w:val="0"/>
      <w:marRight w:val="0"/>
      <w:marTop w:val="0"/>
      <w:marBottom w:val="0"/>
      <w:divBdr>
        <w:top w:val="none" w:sz="0" w:space="0" w:color="auto"/>
        <w:left w:val="none" w:sz="0" w:space="0" w:color="auto"/>
        <w:bottom w:val="none" w:sz="0" w:space="0" w:color="auto"/>
        <w:right w:val="none" w:sz="0" w:space="0" w:color="auto"/>
      </w:divBdr>
    </w:div>
    <w:div w:id="1417674986">
      <w:bodyDiv w:val="1"/>
      <w:marLeft w:val="0"/>
      <w:marRight w:val="0"/>
      <w:marTop w:val="0"/>
      <w:marBottom w:val="0"/>
      <w:divBdr>
        <w:top w:val="none" w:sz="0" w:space="0" w:color="auto"/>
        <w:left w:val="none" w:sz="0" w:space="0" w:color="auto"/>
        <w:bottom w:val="none" w:sz="0" w:space="0" w:color="auto"/>
        <w:right w:val="none" w:sz="0" w:space="0" w:color="auto"/>
      </w:divBdr>
    </w:div>
    <w:div w:id="1527790236">
      <w:bodyDiv w:val="1"/>
      <w:marLeft w:val="0"/>
      <w:marRight w:val="0"/>
      <w:marTop w:val="0"/>
      <w:marBottom w:val="0"/>
      <w:divBdr>
        <w:top w:val="none" w:sz="0" w:space="0" w:color="auto"/>
        <w:left w:val="none" w:sz="0" w:space="0" w:color="auto"/>
        <w:bottom w:val="none" w:sz="0" w:space="0" w:color="auto"/>
        <w:right w:val="none" w:sz="0" w:space="0" w:color="auto"/>
      </w:divBdr>
      <w:divsChild>
        <w:div w:id="524254408">
          <w:marLeft w:val="480"/>
          <w:marRight w:val="0"/>
          <w:marTop w:val="0"/>
          <w:marBottom w:val="0"/>
          <w:divBdr>
            <w:top w:val="none" w:sz="0" w:space="0" w:color="auto"/>
            <w:left w:val="none" w:sz="0" w:space="0" w:color="auto"/>
            <w:bottom w:val="none" w:sz="0" w:space="0" w:color="auto"/>
            <w:right w:val="none" w:sz="0" w:space="0" w:color="auto"/>
          </w:divBdr>
        </w:div>
        <w:div w:id="590092069">
          <w:marLeft w:val="480"/>
          <w:marRight w:val="0"/>
          <w:marTop w:val="0"/>
          <w:marBottom w:val="0"/>
          <w:divBdr>
            <w:top w:val="none" w:sz="0" w:space="0" w:color="auto"/>
            <w:left w:val="none" w:sz="0" w:space="0" w:color="auto"/>
            <w:bottom w:val="none" w:sz="0" w:space="0" w:color="auto"/>
            <w:right w:val="none" w:sz="0" w:space="0" w:color="auto"/>
          </w:divBdr>
        </w:div>
        <w:div w:id="1690527156">
          <w:marLeft w:val="480"/>
          <w:marRight w:val="0"/>
          <w:marTop w:val="0"/>
          <w:marBottom w:val="0"/>
          <w:divBdr>
            <w:top w:val="none" w:sz="0" w:space="0" w:color="auto"/>
            <w:left w:val="none" w:sz="0" w:space="0" w:color="auto"/>
            <w:bottom w:val="none" w:sz="0" w:space="0" w:color="auto"/>
            <w:right w:val="none" w:sz="0" w:space="0" w:color="auto"/>
          </w:divBdr>
        </w:div>
        <w:div w:id="1584803022">
          <w:marLeft w:val="480"/>
          <w:marRight w:val="0"/>
          <w:marTop w:val="0"/>
          <w:marBottom w:val="0"/>
          <w:divBdr>
            <w:top w:val="none" w:sz="0" w:space="0" w:color="auto"/>
            <w:left w:val="none" w:sz="0" w:space="0" w:color="auto"/>
            <w:bottom w:val="none" w:sz="0" w:space="0" w:color="auto"/>
            <w:right w:val="none" w:sz="0" w:space="0" w:color="auto"/>
          </w:divBdr>
        </w:div>
        <w:div w:id="1815945205">
          <w:marLeft w:val="480"/>
          <w:marRight w:val="0"/>
          <w:marTop w:val="0"/>
          <w:marBottom w:val="0"/>
          <w:divBdr>
            <w:top w:val="none" w:sz="0" w:space="0" w:color="auto"/>
            <w:left w:val="none" w:sz="0" w:space="0" w:color="auto"/>
            <w:bottom w:val="none" w:sz="0" w:space="0" w:color="auto"/>
            <w:right w:val="none" w:sz="0" w:space="0" w:color="auto"/>
          </w:divBdr>
        </w:div>
        <w:div w:id="220093895">
          <w:marLeft w:val="480"/>
          <w:marRight w:val="0"/>
          <w:marTop w:val="0"/>
          <w:marBottom w:val="0"/>
          <w:divBdr>
            <w:top w:val="none" w:sz="0" w:space="0" w:color="auto"/>
            <w:left w:val="none" w:sz="0" w:space="0" w:color="auto"/>
            <w:bottom w:val="none" w:sz="0" w:space="0" w:color="auto"/>
            <w:right w:val="none" w:sz="0" w:space="0" w:color="auto"/>
          </w:divBdr>
        </w:div>
        <w:div w:id="1296640717">
          <w:marLeft w:val="480"/>
          <w:marRight w:val="0"/>
          <w:marTop w:val="0"/>
          <w:marBottom w:val="0"/>
          <w:divBdr>
            <w:top w:val="none" w:sz="0" w:space="0" w:color="auto"/>
            <w:left w:val="none" w:sz="0" w:space="0" w:color="auto"/>
            <w:bottom w:val="none" w:sz="0" w:space="0" w:color="auto"/>
            <w:right w:val="none" w:sz="0" w:space="0" w:color="auto"/>
          </w:divBdr>
        </w:div>
        <w:div w:id="439838282">
          <w:marLeft w:val="480"/>
          <w:marRight w:val="0"/>
          <w:marTop w:val="0"/>
          <w:marBottom w:val="0"/>
          <w:divBdr>
            <w:top w:val="none" w:sz="0" w:space="0" w:color="auto"/>
            <w:left w:val="none" w:sz="0" w:space="0" w:color="auto"/>
            <w:bottom w:val="none" w:sz="0" w:space="0" w:color="auto"/>
            <w:right w:val="none" w:sz="0" w:space="0" w:color="auto"/>
          </w:divBdr>
        </w:div>
        <w:div w:id="1211721094">
          <w:marLeft w:val="480"/>
          <w:marRight w:val="0"/>
          <w:marTop w:val="0"/>
          <w:marBottom w:val="0"/>
          <w:divBdr>
            <w:top w:val="none" w:sz="0" w:space="0" w:color="auto"/>
            <w:left w:val="none" w:sz="0" w:space="0" w:color="auto"/>
            <w:bottom w:val="none" w:sz="0" w:space="0" w:color="auto"/>
            <w:right w:val="none" w:sz="0" w:space="0" w:color="auto"/>
          </w:divBdr>
        </w:div>
        <w:div w:id="1932733203">
          <w:marLeft w:val="480"/>
          <w:marRight w:val="0"/>
          <w:marTop w:val="0"/>
          <w:marBottom w:val="0"/>
          <w:divBdr>
            <w:top w:val="none" w:sz="0" w:space="0" w:color="auto"/>
            <w:left w:val="none" w:sz="0" w:space="0" w:color="auto"/>
            <w:bottom w:val="none" w:sz="0" w:space="0" w:color="auto"/>
            <w:right w:val="none" w:sz="0" w:space="0" w:color="auto"/>
          </w:divBdr>
        </w:div>
        <w:div w:id="134572400">
          <w:marLeft w:val="480"/>
          <w:marRight w:val="0"/>
          <w:marTop w:val="0"/>
          <w:marBottom w:val="0"/>
          <w:divBdr>
            <w:top w:val="none" w:sz="0" w:space="0" w:color="auto"/>
            <w:left w:val="none" w:sz="0" w:space="0" w:color="auto"/>
            <w:bottom w:val="none" w:sz="0" w:space="0" w:color="auto"/>
            <w:right w:val="none" w:sz="0" w:space="0" w:color="auto"/>
          </w:divBdr>
        </w:div>
        <w:div w:id="106974505">
          <w:marLeft w:val="480"/>
          <w:marRight w:val="0"/>
          <w:marTop w:val="0"/>
          <w:marBottom w:val="0"/>
          <w:divBdr>
            <w:top w:val="none" w:sz="0" w:space="0" w:color="auto"/>
            <w:left w:val="none" w:sz="0" w:space="0" w:color="auto"/>
            <w:bottom w:val="none" w:sz="0" w:space="0" w:color="auto"/>
            <w:right w:val="none" w:sz="0" w:space="0" w:color="auto"/>
          </w:divBdr>
        </w:div>
        <w:div w:id="1016347989">
          <w:marLeft w:val="480"/>
          <w:marRight w:val="0"/>
          <w:marTop w:val="0"/>
          <w:marBottom w:val="0"/>
          <w:divBdr>
            <w:top w:val="none" w:sz="0" w:space="0" w:color="auto"/>
            <w:left w:val="none" w:sz="0" w:space="0" w:color="auto"/>
            <w:bottom w:val="none" w:sz="0" w:space="0" w:color="auto"/>
            <w:right w:val="none" w:sz="0" w:space="0" w:color="auto"/>
          </w:divBdr>
        </w:div>
        <w:div w:id="89203536">
          <w:marLeft w:val="480"/>
          <w:marRight w:val="0"/>
          <w:marTop w:val="0"/>
          <w:marBottom w:val="0"/>
          <w:divBdr>
            <w:top w:val="none" w:sz="0" w:space="0" w:color="auto"/>
            <w:left w:val="none" w:sz="0" w:space="0" w:color="auto"/>
            <w:bottom w:val="none" w:sz="0" w:space="0" w:color="auto"/>
            <w:right w:val="none" w:sz="0" w:space="0" w:color="auto"/>
          </w:divBdr>
        </w:div>
        <w:div w:id="1119841196">
          <w:marLeft w:val="480"/>
          <w:marRight w:val="0"/>
          <w:marTop w:val="0"/>
          <w:marBottom w:val="0"/>
          <w:divBdr>
            <w:top w:val="none" w:sz="0" w:space="0" w:color="auto"/>
            <w:left w:val="none" w:sz="0" w:space="0" w:color="auto"/>
            <w:bottom w:val="none" w:sz="0" w:space="0" w:color="auto"/>
            <w:right w:val="none" w:sz="0" w:space="0" w:color="auto"/>
          </w:divBdr>
        </w:div>
        <w:div w:id="1487436964">
          <w:marLeft w:val="480"/>
          <w:marRight w:val="0"/>
          <w:marTop w:val="0"/>
          <w:marBottom w:val="0"/>
          <w:divBdr>
            <w:top w:val="none" w:sz="0" w:space="0" w:color="auto"/>
            <w:left w:val="none" w:sz="0" w:space="0" w:color="auto"/>
            <w:bottom w:val="none" w:sz="0" w:space="0" w:color="auto"/>
            <w:right w:val="none" w:sz="0" w:space="0" w:color="auto"/>
          </w:divBdr>
        </w:div>
        <w:div w:id="1381006503">
          <w:marLeft w:val="480"/>
          <w:marRight w:val="0"/>
          <w:marTop w:val="0"/>
          <w:marBottom w:val="0"/>
          <w:divBdr>
            <w:top w:val="none" w:sz="0" w:space="0" w:color="auto"/>
            <w:left w:val="none" w:sz="0" w:space="0" w:color="auto"/>
            <w:bottom w:val="none" w:sz="0" w:space="0" w:color="auto"/>
            <w:right w:val="none" w:sz="0" w:space="0" w:color="auto"/>
          </w:divBdr>
        </w:div>
        <w:div w:id="1142966380">
          <w:marLeft w:val="480"/>
          <w:marRight w:val="0"/>
          <w:marTop w:val="0"/>
          <w:marBottom w:val="0"/>
          <w:divBdr>
            <w:top w:val="none" w:sz="0" w:space="0" w:color="auto"/>
            <w:left w:val="none" w:sz="0" w:space="0" w:color="auto"/>
            <w:bottom w:val="none" w:sz="0" w:space="0" w:color="auto"/>
            <w:right w:val="none" w:sz="0" w:space="0" w:color="auto"/>
          </w:divBdr>
        </w:div>
        <w:div w:id="1834445784">
          <w:marLeft w:val="480"/>
          <w:marRight w:val="0"/>
          <w:marTop w:val="0"/>
          <w:marBottom w:val="0"/>
          <w:divBdr>
            <w:top w:val="none" w:sz="0" w:space="0" w:color="auto"/>
            <w:left w:val="none" w:sz="0" w:space="0" w:color="auto"/>
            <w:bottom w:val="none" w:sz="0" w:space="0" w:color="auto"/>
            <w:right w:val="none" w:sz="0" w:space="0" w:color="auto"/>
          </w:divBdr>
        </w:div>
        <w:div w:id="1980529103">
          <w:marLeft w:val="480"/>
          <w:marRight w:val="0"/>
          <w:marTop w:val="0"/>
          <w:marBottom w:val="0"/>
          <w:divBdr>
            <w:top w:val="none" w:sz="0" w:space="0" w:color="auto"/>
            <w:left w:val="none" w:sz="0" w:space="0" w:color="auto"/>
            <w:bottom w:val="none" w:sz="0" w:space="0" w:color="auto"/>
            <w:right w:val="none" w:sz="0" w:space="0" w:color="auto"/>
          </w:divBdr>
        </w:div>
        <w:div w:id="489759332">
          <w:marLeft w:val="480"/>
          <w:marRight w:val="0"/>
          <w:marTop w:val="0"/>
          <w:marBottom w:val="0"/>
          <w:divBdr>
            <w:top w:val="none" w:sz="0" w:space="0" w:color="auto"/>
            <w:left w:val="none" w:sz="0" w:space="0" w:color="auto"/>
            <w:bottom w:val="none" w:sz="0" w:space="0" w:color="auto"/>
            <w:right w:val="none" w:sz="0" w:space="0" w:color="auto"/>
          </w:divBdr>
        </w:div>
        <w:div w:id="1696661746">
          <w:marLeft w:val="480"/>
          <w:marRight w:val="0"/>
          <w:marTop w:val="0"/>
          <w:marBottom w:val="0"/>
          <w:divBdr>
            <w:top w:val="none" w:sz="0" w:space="0" w:color="auto"/>
            <w:left w:val="none" w:sz="0" w:space="0" w:color="auto"/>
            <w:bottom w:val="none" w:sz="0" w:space="0" w:color="auto"/>
            <w:right w:val="none" w:sz="0" w:space="0" w:color="auto"/>
          </w:divBdr>
        </w:div>
        <w:div w:id="1077750586">
          <w:marLeft w:val="480"/>
          <w:marRight w:val="0"/>
          <w:marTop w:val="0"/>
          <w:marBottom w:val="0"/>
          <w:divBdr>
            <w:top w:val="none" w:sz="0" w:space="0" w:color="auto"/>
            <w:left w:val="none" w:sz="0" w:space="0" w:color="auto"/>
            <w:bottom w:val="none" w:sz="0" w:space="0" w:color="auto"/>
            <w:right w:val="none" w:sz="0" w:space="0" w:color="auto"/>
          </w:divBdr>
        </w:div>
        <w:div w:id="1756434375">
          <w:marLeft w:val="480"/>
          <w:marRight w:val="0"/>
          <w:marTop w:val="0"/>
          <w:marBottom w:val="0"/>
          <w:divBdr>
            <w:top w:val="none" w:sz="0" w:space="0" w:color="auto"/>
            <w:left w:val="none" w:sz="0" w:space="0" w:color="auto"/>
            <w:bottom w:val="none" w:sz="0" w:space="0" w:color="auto"/>
            <w:right w:val="none" w:sz="0" w:space="0" w:color="auto"/>
          </w:divBdr>
        </w:div>
        <w:div w:id="1425302731">
          <w:marLeft w:val="480"/>
          <w:marRight w:val="0"/>
          <w:marTop w:val="0"/>
          <w:marBottom w:val="0"/>
          <w:divBdr>
            <w:top w:val="none" w:sz="0" w:space="0" w:color="auto"/>
            <w:left w:val="none" w:sz="0" w:space="0" w:color="auto"/>
            <w:bottom w:val="none" w:sz="0" w:space="0" w:color="auto"/>
            <w:right w:val="none" w:sz="0" w:space="0" w:color="auto"/>
          </w:divBdr>
        </w:div>
        <w:div w:id="1668753215">
          <w:marLeft w:val="480"/>
          <w:marRight w:val="0"/>
          <w:marTop w:val="0"/>
          <w:marBottom w:val="0"/>
          <w:divBdr>
            <w:top w:val="none" w:sz="0" w:space="0" w:color="auto"/>
            <w:left w:val="none" w:sz="0" w:space="0" w:color="auto"/>
            <w:bottom w:val="none" w:sz="0" w:space="0" w:color="auto"/>
            <w:right w:val="none" w:sz="0" w:space="0" w:color="auto"/>
          </w:divBdr>
        </w:div>
        <w:div w:id="600840066">
          <w:marLeft w:val="480"/>
          <w:marRight w:val="0"/>
          <w:marTop w:val="0"/>
          <w:marBottom w:val="0"/>
          <w:divBdr>
            <w:top w:val="none" w:sz="0" w:space="0" w:color="auto"/>
            <w:left w:val="none" w:sz="0" w:space="0" w:color="auto"/>
            <w:bottom w:val="none" w:sz="0" w:space="0" w:color="auto"/>
            <w:right w:val="none" w:sz="0" w:space="0" w:color="auto"/>
          </w:divBdr>
        </w:div>
      </w:divsChild>
    </w:div>
    <w:div w:id="1600720624">
      <w:bodyDiv w:val="1"/>
      <w:marLeft w:val="0"/>
      <w:marRight w:val="0"/>
      <w:marTop w:val="0"/>
      <w:marBottom w:val="0"/>
      <w:divBdr>
        <w:top w:val="none" w:sz="0" w:space="0" w:color="auto"/>
        <w:left w:val="none" w:sz="0" w:space="0" w:color="auto"/>
        <w:bottom w:val="none" w:sz="0" w:space="0" w:color="auto"/>
        <w:right w:val="none" w:sz="0" w:space="0" w:color="auto"/>
      </w:divBdr>
    </w:div>
    <w:div w:id="1638878024">
      <w:bodyDiv w:val="1"/>
      <w:marLeft w:val="0"/>
      <w:marRight w:val="0"/>
      <w:marTop w:val="0"/>
      <w:marBottom w:val="0"/>
      <w:divBdr>
        <w:top w:val="none" w:sz="0" w:space="0" w:color="auto"/>
        <w:left w:val="none" w:sz="0" w:space="0" w:color="auto"/>
        <w:bottom w:val="none" w:sz="0" w:space="0" w:color="auto"/>
        <w:right w:val="none" w:sz="0" w:space="0" w:color="auto"/>
      </w:divBdr>
    </w:div>
    <w:div w:id="1662585672">
      <w:bodyDiv w:val="1"/>
      <w:marLeft w:val="0"/>
      <w:marRight w:val="0"/>
      <w:marTop w:val="0"/>
      <w:marBottom w:val="0"/>
      <w:divBdr>
        <w:top w:val="none" w:sz="0" w:space="0" w:color="auto"/>
        <w:left w:val="none" w:sz="0" w:space="0" w:color="auto"/>
        <w:bottom w:val="none" w:sz="0" w:space="0" w:color="auto"/>
        <w:right w:val="none" w:sz="0" w:space="0" w:color="auto"/>
      </w:divBdr>
    </w:div>
    <w:div w:id="1669553577">
      <w:bodyDiv w:val="1"/>
      <w:marLeft w:val="0"/>
      <w:marRight w:val="0"/>
      <w:marTop w:val="0"/>
      <w:marBottom w:val="0"/>
      <w:divBdr>
        <w:top w:val="none" w:sz="0" w:space="0" w:color="auto"/>
        <w:left w:val="none" w:sz="0" w:space="0" w:color="auto"/>
        <w:bottom w:val="none" w:sz="0" w:space="0" w:color="auto"/>
        <w:right w:val="none" w:sz="0" w:space="0" w:color="auto"/>
      </w:divBdr>
    </w:div>
    <w:div w:id="1753310031">
      <w:bodyDiv w:val="1"/>
      <w:marLeft w:val="0"/>
      <w:marRight w:val="0"/>
      <w:marTop w:val="0"/>
      <w:marBottom w:val="0"/>
      <w:divBdr>
        <w:top w:val="none" w:sz="0" w:space="0" w:color="auto"/>
        <w:left w:val="none" w:sz="0" w:space="0" w:color="auto"/>
        <w:bottom w:val="none" w:sz="0" w:space="0" w:color="auto"/>
        <w:right w:val="none" w:sz="0" w:space="0" w:color="auto"/>
      </w:divBdr>
    </w:div>
    <w:div w:id="1779715353">
      <w:bodyDiv w:val="1"/>
      <w:marLeft w:val="0"/>
      <w:marRight w:val="0"/>
      <w:marTop w:val="0"/>
      <w:marBottom w:val="0"/>
      <w:divBdr>
        <w:top w:val="none" w:sz="0" w:space="0" w:color="auto"/>
        <w:left w:val="none" w:sz="0" w:space="0" w:color="auto"/>
        <w:bottom w:val="none" w:sz="0" w:space="0" w:color="auto"/>
        <w:right w:val="none" w:sz="0" w:space="0" w:color="auto"/>
      </w:divBdr>
    </w:div>
    <w:div w:id="1802309182">
      <w:bodyDiv w:val="1"/>
      <w:marLeft w:val="0"/>
      <w:marRight w:val="0"/>
      <w:marTop w:val="0"/>
      <w:marBottom w:val="0"/>
      <w:divBdr>
        <w:top w:val="none" w:sz="0" w:space="0" w:color="auto"/>
        <w:left w:val="none" w:sz="0" w:space="0" w:color="auto"/>
        <w:bottom w:val="none" w:sz="0" w:space="0" w:color="auto"/>
        <w:right w:val="none" w:sz="0" w:space="0" w:color="auto"/>
      </w:divBdr>
    </w:div>
    <w:div w:id="1851334898">
      <w:bodyDiv w:val="1"/>
      <w:marLeft w:val="0"/>
      <w:marRight w:val="0"/>
      <w:marTop w:val="0"/>
      <w:marBottom w:val="0"/>
      <w:divBdr>
        <w:top w:val="none" w:sz="0" w:space="0" w:color="auto"/>
        <w:left w:val="none" w:sz="0" w:space="0" w:color="auto"/>
        <w:bottom w:val="none" w:sz="0" w:space="0" w:color="auto"/>
        <w:right w:val="none" w:sz="0" w:space="0" w:color="auto"/>
      </w:divBdr>
    </w:div>
    <w:div w:id="21415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uagoda@unb.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chaves@unb.br" TargetMode="External"/><Relationship Id="rId11" Type="http://schemas.openxmlformats.org/officeDocument/2006/relationships/footer" Target="footer2.xml"/><Relationship Id="rId5" Type="http://schemas.openxmlformats.org/officeDocument/2006/relationships/hyperlink" Target="mailto:mritasfosneca@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39CDD47B-F967-4F11-91E1-A5FA45703B6B}"/>
      </w:docPartPr>
      <w:docPartBody>
        <w:p w:rsidR="00000000" w:rsidRDefault="000C117A">
          <w:r w:rsidRPr="00BE424D">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7A"/>
    <w:rsid w:val="000C117A"/>
    <w:rsid w:val="00CD42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11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B61A0D-0DA1-4455-89B3-0496010BA8D8}">
  <we:reference id="wa104382081" version="1.55.1.0" store="en-001" storeType="OMEX"/>
  <we:alternateReferences>
    <we:reference id="wa104382081" version="1.55.1.0" store="" storeType="OMEX"/>
  </we:alternateReferences>
  <we:properties>
    <we:property name="MENDELEY_CITATIONS" value="[{&quot;citationID&quot;:&quot;MENDELEY_CITATION_3fa0bdf3-f4df-485c-b604-a8443b6515f5&quot;,&quot;properties&quot;:{&quot;noteIndex&quot;:0},&quot;isEdited&quot;:false,&quot;manualOverride&quot;:{&quot;isManuallyOverridden&quot;:false,&quot;citeprocText&quot;:&quot;(Jacinthe et al., 2004; Nie et al., 2015; Wacha et al., 2020)&quot;,&quot;manualOverrideText&quot;:&quot;&quot;},&quot;citationTag&quot;:&quot;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&quot;,&quot;citationItems&quot;:[{&quot;id&quot;:&quot;14eca446-2091-31b4-b0c4-7949c04c0206&quot;,&quot;itemData&quot;:{&quot;type&quot;:&quot;article-journal&quot;,&quot;id&quot;:&quot;14eca446-2091-31b4-b0c4-7949c04c0206&quot;,&quot;title&quot;:&quot;Transport of labile carbon in runoff as affected by land use and rainfall characteristics&quot;,&quot;author&quot;:[{&quot;family&quot;:&quot;Jacinthe&quot;,&quot;given&quot;:&quot;P. A.&quot;,&quot;parse-names&quot;:false,&quot;dropping-particle&quot;:&quot;&quot;,&quot;non-dropping-particle&quot;:&quot;&quot;},{&quot;family&quot;:&quot;Lal&quot;,&quot;given&quot;:&quot;R.&quot;,&quot;parse-names&quot;:false,&quot;dropping-particle&quot;:&quot;&quot;,&quot;non-dropping-particle&quot;:&quot;&quot;},{&quot;family&quot;:&quot;Owens&quot;,&quot;given&quot;:&quot;L. B.&quot;,&quot;parse-names&quot;:false,&quot;dropping-particle&quot;:&quot;&quot;,&quot;non-dropping-particle&quot;:&quot;&quot;},{&quot;family&quot;:&quot;Hothem&quot;,&quot;given&quot;:&quot;D. L.&quot;,&quot;parse-names&quot;:false,&quot;dropping-particle&quot;:&quot;&quot;,&quot;non-dropping-particle&quot;:&quot;&quot;}],&quot;container-title&quot;:&quot;Soil and Tillage Research&quot;,&quot;container-title-short&quot;:&quot;Soil Tillage Res&quot;,&quot;DOI&quot;:&quot;10.1016/j.still.2003.11.004&quot;,&quot;ISSN&quot;:&quot;01671987&quot;,&quot;issued&quot;:{&quot;date-parts&quot;:[[2004]]},&quot;page&quot;:&quot;111-123&quot;,&quot;abstract&quot;:&quot;The mobilization of organic carbon (C) by water erosion could impact the terrestrial C budget, but the magnitude and direction of that impact remain uncertain due to a lack of data regarding the fates and quality of eroded C. A study was conducted to monitor total organic C and mineralizable C (MinC) in eroded materials from watersheds under no till (NT), chisel till (CT), disk till low input (DT-LI), pasture and forest. The DT-LI treatment relies on manure application and legume cover crops to partly supply the N needed when corn is grown, and on cultivation to reduce the use of herbicides. Each watershed was instrumented with a flume and a Coshocton wheel sampler for runoff measurement. Carbon dioxide (CO2) evolved during incubation (115 days) of runoff samples was fitted to a first-order decomposition model to derive MinC. Annual soil (6.2 Mg ha-1) and organic C (113.8 kg C ha-1) losses were twice as much in the DT-LI than in the other watersheds (&lt;2.7 Mg soil ha-1, &lt;60 kg C ha-1). More than management practices, rainfall class (based on intensity and energy) was a better controller of sediment C concentration and biodegradability. Sediment collected during the low-intensity (fall/winter) storms contained more organic C (37 g C kg -1) and MinC (30-40% of sediment C) than materials displaced during the high-intensity summer storms (22.1 g C kg-1 and 13%, respectively). These results suggest a more selective detachment and sorting of labile C fractions during low-intensity storms. However, despite the control of low-intensity storm on sediment C concentration and quality, increased soil loss with high-energy rainfall suggests that a few infrequent but high-energy storms could determine the overall impact of erosional events on terrestrial C cycling. © 2003 Elsevier B.V. All rights reserved.&quot;,&quot;issue&quot;:&quot;2&quot;,&quot;volume&quot;:&quot;77&quot;},&quot;isTemporary&quot;:false},{&quot;id&quot;:&quot;8a81d1ec-fd9c-3d35-a0fa-937f1535fd4f&quot;,&quot;itemData&quot;:{&quot;type&quot;:&quot;article-journal&quot;,&quot;id&quot;:&quot;8a81d1ec-fd9c-3d35-a0fa-937f1535fd4f&quot;,&quot;title&quot;:&quot;Enrichment of organic carbon in sediment under field simulated rainfall experiments&quot;,&quot;author&quot;:[{&quot;family&quot;:&quot;Nie&quot;,&quot;given&quot;:&quot;Xiaodong&quot;,&quot;parse-names&quot;:false,&quot;dropping-particle&quot;:&quot;&quot;,&quot;non-dropping-particle&quot;:&quot;&quot;},{&quot;family&quot;:&quot;Li&quot;,&quot;given&quot;:&quot;Zhongwu&quot;,&quot;parse-names&quot;:false,&quot;dropping-particle&quot;:&quot;&quot;,&quot;non-dropping-particle&quot;:&quot;&quot;},{&quot;family&quot;:&quot;He&quot;,&quot;given&quot;:&quot;Jijun&quot;,&quot;parse-names&quot;:false,&quot;dropping-particle&quot;:&quot;&quot;,&quot;non-dropping-particle&quot;:&quot;&quot;},{&quot;family&quot;:&quot;Huang&quot;,&quot;given&quot;:&quot;Jinquan&quot;,&quot;parse-names&quot;:false,&quot;dropping-particle&quot;:&quot;&quot;,&quot;non-dropping-particle&quot;:&quot;&quot;},{&quot;family&quot;:&quot;Zhang&quot;,&quot;given&quot;:&quot;Yan&quot;,&quot;parse-names&quot;:false,&quot;dropping-particle&quot;:&quot;&quot;,&quot;non-dropping-particle&quot;:&quot;&quot;},{&quot;family&quot;:&quot;Huang&quot;,&quot;given&quot;:&quot;Bin&quot;,&quot;parse-names&quot;:false,&quot;dropping-particle&quot;:&quot;&quot;,&quot;non-dropping-particle&quot;:&quot;&quot;},{&quot;family&quot;:&quot;Ma&quot;,&quot;given&quot;:&quot;Wenming&quot;,&quot;parse-names&quot;:false,&quot;dropping-particle&quot;:&quot;&quot;,&quot;non-dropping-particle&quot;:&quot;&quot;},{&quot;family&quot;:&quot;Lu&quot;,&quot;given&quot;:&quot;Yinmei&quot;,&quot;parse-names&quot;:false,&quot;dropping-particle&quot;:&quot;&quot;,&quot;non-dropping-particle&quot;:&quot;&quot;},{&quot;family&quot;:&quot;Zeng&quot;,&quot;given&quot;:&quot;Guangming&quot;,&quot;parse-names&quot;:false,&quot;dropping-particle&quot;:&quot;&quot;,&quot;non-dropping-particle&quot;:&quot;&quot;}],&quot;container-title&quot;:&quot;Environmental Earth Sciences&quot;,&quot;container-title-short&quot;:&quot;Environ Earth Sci&quot;,&quot;DOI&quot;:&quot;10.1007/s12665-015-4555-8&quot;,&quot;ISSN&quot;:&quot;18666299&quot;,&quot;issued&quot;:{&quot;date-parts&quot;:[[2015]]},&quot;page&quot;:&quot;5417-5425&quot;,&quot;abstract&quot;:&quot;A better understanding of the transport processes of soil organic carbon (SOC) during soil erosion is critical for evaluating the carbon fate and subsequent dynamics. This study was designed to reveal the effects of rainfall intensity and rainfall duration on enrichment ratio of organic carbon (ERoc) in sediment and conduct a preliminary explore on the enrichment mechanisms. Field rainfall simulation experiments at 2 m (width) × 5 m (length) plots were conducted to assess the selective transportation of SOC. The ERoc in sediment as well as the sediment particle size distribution was monitored during the erosion processes. The relationships between ERoc and ERclay were also studied. The results showed that the ERoc ranged from 0.61 to 2.13 and was inversely related to rainfall intensity and rainfall duration. Three trends (exponential decline, Gaussian distribution and disorder variation) were observed in ERoc when varied with rainfall time. Whereas the ERoc values decreased with rainfall intensity, and negative correlations were found between ERoc and the sediment yield or runoff volume. These results indicate that the SOC migration is a selective process, which is based on erosion process. In addition, the transportation of clay takes precedence over sand and presents highly selective migration capacity. Significant correlations between ERclay and ERoc were found in some but not all rainfall events. This suggests that the selective transportation of clay or finer particles is one of the many reasons for the enrichment of OC in sediment, but the specific enrich mechanisms should be studied in the future.&quot;,&quot;publisher&quot;:&quot;Springer Berlin Heidelberg&quot;,&quot;issue&quot;:&quot;6&quot;,&quot;volume&quot;:&quot;74&quot;},&quot;isTemporary&quot;:false},{&quot;id&quot;:&quot;24729820-f3b4-304d-bf8f-9982decf12c4&quot;,&quot;itemData&quot;:{&quot;type&quot;:&quot;article-journal&quot;,&quot;id&quot;:&quot;24729820-f3b4-304d-bf8f-9982decf12c4&quot;,&quot;title&quot;:&quot;The impact of tillage row orientation on physical and chemical sediment enrichment&quot;,&quot;author&quot;:[{&quot;family&quot;:&quot;Wacha&quot;,&quot;given&quot;:&quot;Kenneth M.&quot;,&quot;parse-names&quot;:false,&quot;dropping-particle&quot;:&quot;&quot;,&quot;non-dropping-particle&quot;:&quot;&quot;},{&quot;family&quot;:&quot;Papanicolaou&quot;,&quot;given&quot;:&quot;A. N.Thanos&quot;,&quot;parse-names&quot;:false,&quot;dropping-particle&quot;:&quot;&quot;,&quot;non-dropping-particle&quot;:&quot;&quot;},{&quot;family&quot;:&quot;Abban&quot;,&quot;given&quot;:&quot;Benjamin K.&quot;,&quot;parse-names&quot;:false,&quot;dropping-particle&quot;:&quot;&quot;,&quot;non-dropping-particle&quot;:&quot;&quot;},{&quot;family&quot;:&quot;Wilson&quot;,&quot;given&quot;:&quot;Christopher G.&quot;,&quot;parse-names&quot;:false,&quot;dropping-particle&quot;:&quot;&quot;,&quot;non-dropping-particle&quot;:&quot;&quot;},{&quot;family&quot;:&quot;Giannopoulos&quot;,&quot;given&quot;:&quot;Christos P.&quot;,&quot;parse-names&quot;:false,&quot;dropping-particle&quot;:&quot;&quot;,&quot;non-dropping-particle&quot;:&quot;&quot;},{&quot;family&quot;:&quot;Hou&quot;,&quot;given&quot;:&quot;Tingyu&quot;,&quot;parse-names&quot;:false,&quot;dropping-particle&quot;:&quot;&quot;,&quot;non-dropping-particle&quot;:&quot;&quot;},{&quot;family&quot;:&quot;Filley&quot;,&quot;given&quot;:&quot;Timothy R.&quot;,&quot;parse-names&quot;:false,&quot;dropping-particle&quot;:&quot;&quot;,&quot;non-dropping-particle&quot;:&quot;&quot;},{&quot;family&quot;:&quot;Hatfield&quot;,&quot;given&quot;:&quot;Jerry L.&quot;,&quot;parse-names&quot;:false,&quot;dropping-particle&quot;:&quot;&quot;,&quot;non-dropping-particle&quot;:&quot;&quot;}],&quot;container-title&quot;:&quot;Agrosystems, Geosciences and Environment&quot;,&quot;DOI&quot;:&quot;10.1002/agg2.20007&quot;,&quot;ISSN&quot;:&quot;26396696&quot;,&quot;issued&quot;:{&quot;date-parts&quot;:[[2020]]},&quot;page&quot;:&quot;1-17&quot;,&quot;abstract&quot;:&quot;This study aimed to better understand how tillage row orientation with respect to dominant flow-pathway along hillslope impacts runoff and the transport of different sediment size fractions. Experimental plots were constructed in contour ridge till (CRT) and parallel ridge till (PRT) sites to monitor runoff and sediment fluxes. Particle size fractions of the sediment, along with organic C and N contents were measured to quantify physical and chemical enrichment ratios for the two tillage orientations. In the CRT plot, tillage produced large oriented roughness elements along the contours, which acted as little check dams, while in the PRT site, the roughness elements helped confine and concentrate the runoff. In the CRT, the “check dams” resulted in a runoff coefficient of.03, while in the PRT, the flow confinement between rows produced a runoff coefficient of.82. Moreover, the erosion rates at the CRT site were 97% less than those in the PRT plot. Large contours produced finer sediment fractions due to the selective sorting in ponded furrows. More aggregate sediment fractions were present in the PRT site, which was dominated by rill erosion. Physical enrichment revealed selective entrainment of finer sediment particles during erosion. Finer-grain particles with higher specific surface areas, attached more organic C resulting in chemical enrichment. Physical and chemical enrichment methods were found to be in good agreement. These findings suggest transport models that can simulate size fraction updates to the soil active layer can be used to estimate SOC redistribution and hence more accurate C budgets.&quot;,&quot;issue&quot;:&quot;1&quot;,&quot;volume&quot;:&quot;3&quot;,&quot;container-title-short&quot;:&quot;&quot;},&quot;isTemporary&quot;:false}]},{&quot;citationID&quot;:&quot;MENDELEY_CITATION_71444041-17d2-42e6-bc24-ea343ce6ba9c&quot;,&quot;properties&quot;:{&quot;noteIndex&quot;:0},&quot;isEdited&quot;:false,&quot;manualOverride&quot;:{&quot;isManuallyOverridden&quot;:false,&quot;citeprocText&quot;:&quot;(Jiang et al., 2014; Zhao &amp;#38; Hou, 2019)&quot;,&quot;manualOverrideText&quot;:&quot;&quot;},&quot;citationTag&quot;:&quot;MENDELEY_CITATION_v3_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&quot;,&quot;citationItems&quot;:[{&quot;id&quot;:&quot;c93b2a89-6057-34bd-9b9b-b3bb2b1830b7&quot;,&quot;itemData&quot;:{&quot;type&quot;:&quot;article-journal&quot;,&quot;id&quot;:&quot;c93b2a89-6057-34bd-9b9b-b3bb2b1830b7&quot;,&quot;title&quot;:&quot;Rocky desertification in Southwest China: Impacts, causes, and restoration&quot;,&quot;author&quot;:[{&quot;family&quot;:&quot;Jiang&quot;,&quot;given&quot;:&quot;Zhongcheng&quot;,&quot;parse-names&quot;:false,&quot;dropping-particle&quot;:&quot;&quot;,&quot;non-dropping-particle&quot;:&quot;&quot;},{&quot;family&quot;:&quot;Lian&quot;,&quot;given&quot;:&quot;Yanqing&quot;,&quot;parse-names&quot;:false,&quot;dropping-particle&quot;:&quot;&quot;,&quot;non-dropping-particle&quot;:&quot;&quot;},{&quot;family&quot;:&quot;Qin&quot;,&quot;given&quot;:&quot;Xiaoqun&quot;,&quot;parse-names&quot;:false,&quot;dropping-particle&quot;:&quot;&quot;,&quot;non-dropping-particle&quot;:&quot;&quot;}],&quot;container-title&quot;:&quot;Earth-Science Reviews&quot;,&quot;container-title-short&quot;:&quot;Earth Sci Rev&quot;,&quot;DOI&quot;:&quot;10.1016/j.earscirev.2014.01.005&quot;,&quot;ISSN&quot;:&quot;00128252&quot;,&quot;issued&quot;:{&quot;date-parts&quot;:[[2014]]},&quot;page&quot;:&quot;1-12&quot;,&quot;abstract&quot;:&quot;Rocky desertification, which is relatively less well known than desertification, refers to the processes and human activities that transform a karst area covered by vegetation and soil into a rocky landscape. It has occurred in various countries and regions, including the European Mediterranean and Dinaric Karst regions of the Balkan Peninsula, Southwest China on a large scale, and alarmingly, even in tropical rainforests such as Haiti and Barbados, and has had tremendous negative impacts to the environment and social and economic conditions at local and regional scales. The goal of this paper is to provide a thorough review of the impacts, causes, and restoration measures of rocky desertification based on decades of studies in the southwest karst area of China and reviews of studies in Europe and other parts of the world. The low soil formation rate and high permeability of carbonate rocks create a fragile and vulnerable environment that is susceptible to deforestation and soil erosion. Other natural processes related to hydrology and ecology could exacerbate rocky desertification. However, disturbances from a wide variety of human activities are ultimately responsible for rocky desertification wherever it has occurred. This review shows that reforestation can be successful in Southwest China and even in the Dinaric Karst region when the land, people, water, and other resources are managed cohesively. However, new challenges may arise as more frequent droughts and extreme floods induced by global climate change and variability may slow the recovery process or even expand rocky desertification. This review is intended to bring attention to this challenging issue and provide information needed to advance research and engineering practices to combat rocky desertification and to aid in sustainable development. © 2014 Elsevier B.V.&quot;,&quot;issue&quot;:&quot;December&quot;,&quot;volume&quot;:&quot;132&quot;},&quot;isTemporary&quot;:false},{&quot;id&quot;:&quot;718e7a93-e272-3bd5-820c-e1b5774d13ba&quot;,&quot;itemData&quot;:{&quot;type&quot;:&quot;article-journal&quot;,&quot;id&quot;:&quot;718e7a93-e272-3bd5-820c-e1b5774d13ba&quot;,&quot;title&quot;:&quot;Human causes of soil loss in rural karst environments: a case study of Guizhou, China&quot;,&quot;author&quot;:[{&quot;family&quot;:&quot;Zhao&quot;,&quot;given&quot;:&quot;Longshan&quot;,&quot;parse-names&quot;:false,&quot;dropping-particle&quot;:&quot;&quot;,&quot;non-dropping-particle&quot;:&quot;&quot;},{&quot;family&quot;:&quot;Hou&quot;,&quot;given&quot;:&quot;Rui&quot;,&quot;parse-names&quot;:false,&quot;dropping-particle&quot;:&quot;&quot;,&quot;non-dropping-particle&quot;:&quot;&quot;}],&quot;container-title&quot;:&quot;Scientific Reports&quot;,&quot;container-title-short&quot;:&quot;Sci Rep&quot;,&quot;DOI&quot;:&quot;10.1038/s41598-018-35808-3&quot;,&quot;ISSN&quot;:&quot;20452322&quot;,&quot;PMID&quot;:&quot;30824853&quot;,&quot;issued&quot;:{&quot;date-parts&quot;:[[2019]]},&quot;page&quot;:&quot;1-11&quot;,&quot;abstract&quot;:&quot;Rocky desertification induced by soil loss is a serious ecological problem in karst mountain areas. Lack of awareness in the local population of the need for soil conservation has led to intense human disturbance that has accelerated soil loss and in turn caused a high proportion of land in rural environments to undergo rocky desertification. In this review, we discuss five human-related causes that have accelerated soil loss in the rural karst mountainous areas of Guizhou Province, southwestern China. These causes include road erosion, house construction, steep slope cultivation, tourism development, and animal trampling. These activities destroy surface vegetation and increase the potential for soil loss through exposed swallow holes (karst fissures). In addition to the national development strategy of rural revitalization and countryside beautification already implemented in the western region, the human impacts on the rural environment must be addressed. We discuss some effective measures the government should adopt to control the various types of soil loss due to human activities. Our review and findings provide a better understanding of anthropogenic soil loss in karst rural environments and present information to raise people’s awareness of measures that are needed to protect the soil resources in this region.&quot;,&quot;publisher&quot;:&quot;Springer US&quot;,&quot;issue&quot;:&quot;1&quot;,&quot;volume&quot;:&quot;9&quot;},&quot;isTemporary&quot;:false}]},{&quot;citationID&quot;:&quot;MENDELEY_CITATION_17cfa624-340c-405e-9f8a-fe1a100d6893&quot;,&quot;properties&quot;:{&quot;noteIndex&quot;:0},&quot;isEdited&quot;:false,&quot;manualOverride&quot;:{&quot;isManuallyOverridden&quot;:false,&quot;citeprocText&quot;:&quot;(Febles-González et al., 2012)&quot;,&quot;manualOverrideText&quot;:&quot;&quot;},&quot;citationTag&quot;:&quot;MENDELEY_CITATION_v3_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&quot;,&quot;citationItems&quot;:[{&quot;id&quot;:&quot;00ea2115-a038-347c-96d8-150f770a2139&quot;,&quot;itemData&quot;:{&quot;type&quot;:&quot;article-journal&quot;,&quot;id&quot;:&quot;00ea2115-a038-347c-96d8-150f770a2139&quot;,&quot;title&quot;:&quot;Assessment of soil erosion in karst regions of Havana, Cuba&quot;,&quot;author&quot;:[{&quot;family&quot;:&quot;Febles-González&quot;,&quot;given&quot;:&quot;J. M.&quot;,&quot;parse-names&quot;:false,&quot;dropping-particle&quot;:&quot;&quot;,&quot;non-dropping-particle&quot;:&quot;&quot;},{&quot;family&quot;:&quot;Vega-Carreño&quot;,&quot;given&quot;:&quot;M. B.&quot;,&quot;parse-names&quot;:false,&quot;dropping-particle&quot;:&quot;&quot;,&quot;non-dropping-particle&quot;:&quot;&quot;},{&quot;family&quot;:&quot;Tolón-Becerra&quot;,&quot;given&quot;:&quot;A.&quot;,&quot;parse-names&quot;:false,&quot;dropping-particle&quot;:&quot;&quot;,&quot;non-dropping-particle&quot;:&quot;&quot;},{&quot;family&quot;:&quot;Lastra-Bravo&quot;,&quot;given&quot;:&quot;X.&quot;,&quot;parse-names&quot;:false,&quot;dropping-particle&quot;:&quot;&quot;,&quot;non-dropping-particle&quot;:&quot;&quot;}],&quot;container-title&quot;:&quot;Land Degradation and Development&quot;,&quot;container-title-short&quot;:&quot;Land Degrad Dev&quot;,&quot;DOI&quot;:&quot;10.1002/ldr.1089&quot;,&quot;ISSN&quot;:&quot;10853278&quot;,&quot;issued&quot;:{&quot;date-parts&quot;:[[2012]]},&quot;page&quot;:&quot;465-474&quot;,&quot;abstract&quot;:&quot;Only recently have erosion models begun to be used in research work in Cuba, specifically the USLE and the thematic cartography of factors in a GIS framework without using a specific model. It therefore becomes necessary to include simulation models for karst regions that make possible an integral assessment of the specific types of soil erosion in those environments and take into consideration the effects of climate change in soil management systems. Morphometric analysis of karst doline absorption forms in regions of La Habana Province in 1986, 1997, and 2009 allowed the characterisation and application of the Morgan Morgan Finney (MMF) conceptual empirical erosion model in the Country for the first time. The results showed previously unreported losses of 12·3-13·7t of soil ha -1y -1, which surpasses the permissible erosion threshold. Furthermore, it clearly shows the unsustainable trend of Red Ferralitic and Ferrasol Rhodic (World Reference Base) soils use. The model applied considered the effects of extreme rainfall events associated with climate change in recent years. The results found have led to strategies for coping with future climate change in each scenario and have made it possible to evaluate the consequences. © 2011 John Wiley &amp; Sons, Ltd.&quot;,&quot;issue&quot;:&quot;5&quot;,&quot;volume&quot;:&quot;23&quot;},&quot;isTemporary&quot;:false}]},{&quot;citationID&quot;:&quot;MENDELEY_CITATION_5bbb68ca-6943-4021-98f2-d222c7f4057a&quot;,&quot;properties&quot;:{&quot;noteIndex&quot;:0},&quot;isEdited&quot;:false,&quot;manualOverride&quot;:{&quot;isManuallyOverridden&quot;:false,&quot;citeprocText&quot;:&quot;(Kurecic et al., 2021)&quot;,&quot;manualOverrideText&quot;:&quot;&quot;},&quot;citationTag&quot;:&quot;MENDELEY_CITATION_v3_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&quot;,&quot;citationItems&quot;:[{&quot;id&quot;:&quot;5e1aab84-7d50-3e1a-a71b-bbb477a7cfc3&quot;,&quot;itemData&quot;:{&quot;type&quot;:&quot;article-journal&quot;,&quot;id&quot;:&quot;5e1aab84-7d50-3e1a-a71b-bbb477a7cfc3&quot;,&quot;title&quot;:&quot;Changes in Cave Sedimentation Mechanisms During the Late Quaternary : An Example From the Lower Cerova cka ˇ&quot;,&quot;author&quot;:[{&quot;family&quot;:&quot;Kurecic&quot;,&quot;given&quot;:&quot;Tomislav&quot;,&quot;parse-names&quot;:false,&quot;dropping-particle&quot;:&quot;&quot;,&quot;non-dropping-particle&quot;:&quot;&quot;},{&quot;family&quot;:&quot;Bocic&quot;,&quot;given&quot;:&quot;Neven&quot;,&quot;parse-names&quot;:false,&quot;dropping-particle&quot;:&quot;&quot;,&quot;non-dropping-particle&quot;:&quot;&quot;},{&quot;family&quot;:&quot;Wacha&quot;,&quot;given&quot;:&quot;Lara&quot;,&quot;parse-names&quot;:false,&quot;dropping-particle&quot;:&quot;&quot;,&quot;non-dropping-particle&quot;:&quot;&quot;},{&quot;family&quot;:&quot;Bakrac&quot;,&quot;given&quot;:&quot;Koraljka&quot;,&quot;parse-names&quot;:false,&quot;dropping-particle&quot;:&quot;&quot;,&quot;non-dropping-particle&quot;:&quot;&quot;},{&quot;family&quot;:&quot;Grizelj&quot;,&quot;given&quot;:&quot;Anita&quot;,&quot;parse-names&quot;:false,&quot;dropping-particle&quot;:&quot;&quot;,&quot;non-dropping-particle&quot;:&quot;&quot;},{&quot;family&quot;:&quot;Pavicic&quot;,&quot;given&quot;:&quot;Dinko&quot;,&quot;parse-names&quot;:false,&quot;dropping-particle&quot;:&quot;&quot;,&quot;non-dropping-particle&quot;:&quot;&quot;},{&quot;family&quot;:&quot;Lüthgens&quot;,&quot;given&quot;:&quot;Christopher&quot;,&quot;parse-names&quot;:false,&quot;dropping-particle&quot;:&quot;&quot;,&quot;non-dropping-particle&quot;:&quot;&quot;},{&quot;family&quot;:&quot;Sironi&quot;,&quot;given&quot;:&quot;Andreja&quot;,&quot;parse-names&quot;:false,&quot;dropping-particle&quot;:&quot;&quot;,&quot;non-dropping-particle&quot;:&quot;&quot;},{&quot;family&quot;:&quot;Radovi&quot;,&quot;given&quot;:&quot;Sinisa&quot;,&quot;parse-names&quot;:false,&quot;dropping-particle&quot;:&quot;&quot;,&quot;non-dropping-particle&quot;:&quot;&quot;},{&quot;family&quot;:&quot;Redovnikovi&quot;,&quot;given&quot;:&quot;Loris&quot;,&quot;parse-names&quot;:false,&quot;dropping-particle&quot;:&quot;&quot;,&quot;non-dropping-particle&quot;:&quot;&quot;},{&quot;family&quot;:&quot;Fiebig&quot;,&quot;given&quot;:&quot;Markus&quot;,&quot;parse-names&quot;:false,&quot;dropping-particle&quot;:&quot;&quot;,&quot;non-dropping-particle&quot;:&quot;&quot;}],&quot;container-title&quot;:&quot;Frontiers in Earth Science&quot;,&quot;container-title-short&quot;:&quot;Front Earth Sci (Lausanne)&quot;,&quot;DOI&quot;:&quot;10.3389/feart.2021.672229&quot;,&quot;issued&quot;:{&quot;date-parts&quot;:[[2021]]},&quot;page&quot;:&quot;1-26&quot;,&quot;issue&quot;:&quot;June&quot;,&quot;volume&quot;:&quot;9&quot;},&quot;isTemporary&quot;:false}]},{&quot;citationID&quot;:&quot;MENDELEY_CITATION_e80bfe65-c82d-44a0-9cd1-4c1dae3b2eb8&quot;,&quot;properties&quot;:{&quot;noteIndex&quot;:0},&quot;isEdited&quot;:false,&quot;manualOverride&quot;:{&quot;isManuallyOverridden&quot;:false,&quot;citeprocText&quot;:&quot;(Zhang et al., 2016; Zhao &amp;#38; Hou, 2019)&quot;,&quot;manualOverrideText&quot;:&quot;&quot;},&quot;citationTag&quot;:&quot;MENDELEY_CITATION_v3_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&quot;,&quot;citationItems&quot;:[{&quot;id&quot;:&quot;7976eb5b-468a-3197-beb0-fcc535c1dc5d&quot;,&quot;itemData&quot;:{&quot;type&quot;:&quot;article-journal&quot;,&quot;id&quot;:&quot;7976eb5b-468a-3197-beb0-fcc535c1dc5d&quot;,&quot;title&quot;:&quot;The challenge and future of rocky desertification control in karst areas in southwest China&quot;,&quot;author&quot;:[{&quot;family&quot;:&quot;Zhang&quot;,&quot;given&quot;:&quot;J. Y.&quot;,&quot;parse-names&quot;:false,&quot;dropping-particle&quot;:&quot;&quot;,&quot;non-dropping-particle&quot;:&quot;&quot;},{&quot;family&quot;:&quot;Dai&quot;,&quot;given&quot;:&quot;M. H.&quot;,&quot;parse-names&quot;:false,&quot;dropping-particle&quot;:&quot;&quot;,&quot;non-dropping-particle&quot;:&quot;&quot;},{&quot;family&quot;:&quot;Wang&quot;,&quot;given&quot;:&quot;L. C.&quot;,&quot;parse-names&quot;:false,&quot;dropping-particle&quot;:&quot;&quot;,&quot;non-dropping-particle&quot;:&quot;&quot;},{&quot;family&quot;:&quot;Zeng&quot;,&quot;given&quot;:&quot;C. F.&quot;,&quot;parse-names&quot;:false,&quot;dropping-particle&quot;:&quot;&quot;,&quot;non-dropping-particle&quot;:&quot;&quot;},{&quot;family&quot;:&quot;Su&quot;,&quot;given&quot;:&quot;W. C.&quot;,&quot;parse-names&quot;:false,&quot;dropping-particle&quot;:&quot;&quot;,&quot;non-dropping-particle&quot;:&quot;&quot;}],&quot;container-title&quot;:&quot;Solid Earth&quot;,&quot;DOI&quot;:&quot;10.5194/se-7-83-2016&quot;,&quot;ISSN&quot;:&quot;18699529&quot;,&quot;issued&quot;:{&quot;date-parts&quot;:[[2016]]},&quot;page&quot;:&quot;83-91&quot;,&quot;abstract&quot;:&quot;Karst rocky desertification occurs after vegetation deteriorates as a result of intensive land use, which leads to severe water loss and soil erosion and exposes basement rocks, creating a rocky landscape. Karst rocky desertification is found in humid areas in southwest China, the region most seriously affected by rocky desertification in the world. In order to promote ecological restoration and help peasants out of poverty, the Chinese government carried out the first phase of a rocky desertification control project from 2006 to 2015, which initially contained the expansion of rocky desertification. Currently, the Chinese government is prepared to implement the second phase of the rocky desertification control project, and therefore it is essential to summarise the lessons learned over the last 10 years of the first phase. In this paper, we analyse the driving social and economic factors behind rocky desertification, summarise the scientific research on rocky desertification in the region, and finally identify the main problems facing rocky desertification control. In addition, we put forward several policy suggestions that take into account the perspective of local peasants, scientific research, and China's economic development and urbanisation process. These suggestions include promoting the non-agriculturalization of household livelihoods, improving ecological compensation, strengthening the evaluation of rocky desertification control and dynamic monitoring, and strengthening research on key ecological function recovery technologies and supporting technologies.&quot;,&quot;issue&quot;:&quot;1&quot;,&quot;volume&quot;:&quot;7&quot;,&quot;container-title-short&quot;:&quot;&quot;},&quot;isTemporary&quot;:false},{&quot;id&quot;:&quot;718e7a93-e272-3bd5-820c-e1b5774d13ba&quot;,&quot;itemData&quot;:{&quot;type&quot;:&quot;article-journal&quot;,&quot;id&quot;:&quot;718e7a93-e272-3bd5-820c-e1b5774d13ba&quot;,&quot;title&quot;:&quot;Human causes of soil loss in rural karst environments: a case study of Guizhou, China&quot;,&quot;author&quot;:[{&quot;family&quot;:&quot;Zhao&quot;,&quot;given&quot;:&quot;Longshan&quot;,&quot;parse-names&quot;:false,&quot;dropping-particle&quot;:&quot;&quot;,&quot;non-dropping-particle&quot;:&quot;&quot;},{&quot;family&quot;:&quot;Hou&quot;,&quot;given&quot;:&quot;Rui&quot;,&quot;parse-names&quot;:false,&quot;dropping-particle&quot;:&quot;&quot;,&quot;non-dropping-particle&quot;:&quot;&quot;}],&quot;container-title&quot;:&quot;Scientific Reports&quot;,&quot;container-title-short&quot;:&quot;Sci Rep&quot;,&quot;DOI&quot;:&quot;10.1038/s41598-018-35808-3&quot;,&quot;ISSN&quot;:&quot;20452322&quot;,&quot;PMID&quot;:&quot;30824853&quot;,&quot;issued&quot;:{&quot;date-parts&quot;:[[2019]]},&quot;page&quot;:&quot;1-11&quot;,&quot;abstract&quot;:&quot;Rocky desertification induced by soil loss is a serious ecological problem in karst mountain areas. Lack of awareness in the local population of the need for soil conservation has led to intense human disturbance that has accelerated soil loss and in turn caused a high proportion of land in rural environments to undergo rocky desertification. In this review, we discuss five human-related causes that have accelerated soil loss in the rural karst mountainous areas of Guizhou Province, southwestern China. These causes include road erosion, house construction, steep slope cultivation, tourism development, and animal trampling. These activities destroy surface vegetation and increase the potential for soil loss through exposed swallow holes (karst fissures). In addition to the national development strategy of rural revitalization and countryside beautification already implemented in the western region, the human impacts on the rural environment must be addressed. We discuss some effective measures the government should adopt to control the various types of soil loss due to human activities. Our review and findings provide a better understanding of anthropogenic soil loss in karst rural environments and present information to raise people’s awareness of measures that are needed to protect the soil resources in this region.&quot;,&quot;publisher&quot;:&quot;Springer US&quot;,&quot;issue&quot;:&quot;1&quot;,&quot;volume&quot;:&quot;9&quot;},&quot;isTemporary&quot;:false}]},{&quot;citationID&quot;:&quot;MENDELEY_CITATION_33cf5ca0-1113-4317-9239-9ba0acde935b&quot;,&quot;properties&quot;:{&quot;noteIndex&quot;:0},&quot;isEdited&quot;:false,&quot;manualOverride&quot;:{&quot;isManuallyOverridden&quot;:false,&quot;citeprocText&quot;:&quot;(Nadeu et al., 2011; Nie et al., 2015; Wacha et al., 2020)&quot;,&quot;manualOverrideText&quot;:&quot;&quot;},&quot;citationTag&quot;:&quot;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&quot;,&quot;citationItems&quot;:[{&quot;id&quot;:&quot;d88afb52-e18c-3057-a505-5813394df322&quot;,&quot;itemData&quot;:{&quot;type&quot;:&quot;article-journal&quot;,&quot;id&quot;:&quot;d88afb52-e18c-3057-a505-5813394df322&quot;,&quot;title&quot;:&quot;Exploring particle size distribution and organic carbon pools mobilized by different erosion processes at the catchment scale&quot;,&quot;author&quot;:[{&quot;family&quot;:&quot;Nadeu&quot;,&quot;given&quot;:&quot;E.&quot;,&quot;parse-names&quot;:false,&quot;dropping-particle&quot;:&quot;&quot;,&quot;non-dropping-particle&quot;:&quot;&quot;},{&quot;family&quot;:&quot;Vente&quot;,&quot;given&quot;:&quot;J.&quot;,&quot;parse-names&quot;:false,&quot;dropping-particle&quot;:&quot;&quot;,&quot;non-dropping-particle&quot;:&quot;de&quot;},{&quot;family&quot;:&quot;Martínez-Mena&quot;,&quot;given&quot;:&quot;M.&quot;,&quot;parse-names&quot;:false,&quot;dropping-particle&quot;:&quot;&quot;,&quot;non-dropping-particle&quot;:&quot;&quot;},{&quot;family&quot;:&quot;Boix-Fayos&quot;,&quot;given&quot;:&quot;C.&quot;,&quot;parse-names&quot;:false,&quot;dropping-particle&quot;:&quot;&quot;,&quot;non-dropping-particle&quot;:&quot;&quot;}],&quot;container-title&quot;:&quot;Journal of Soils and Sediments 11&quot;,&quot;issued&quot;:{&quot;date-parts&quot;:[[2011]]},&quot;page&quot;:&quot;667-678&quot;,&quot;container-title-short&quot;:&quot;&quot;},&quot;isTemporary&quot;:false},{&quot;id&quot;:&quot;8a81d1ec-fd9c-3d35-a0fa-937f1535fd4f&quot;,&quot;itemData&quot;:{&quot;type&quot;:&quot;article-journal&quot;,&quot;id&quot;:&quot;8a81d1ec-fd9c-3d35-a0fa-937f1535fd4f&quot;,&quot;title&quot;:&quot;Enrichment of organic carbon in sediment under field simulated rainfall experiments&quot;,&quot;author&quot;:[{&quot;family&quot;:&quot;Nie&quot;,&quot;given&quot;:&quot;Xiaodong&quot;,&quot;parse-names&quot;:false,&quot;dropping-particle&quot;:&quot;&quot;,&quot;non-dropping-particle&quot;:&quot;&quot;},{&quot;family&quot;:&quot;Li&quot;,&quot;given&quot;:&quot;Zhongwu&quot;,&quot;parse-names&quot;:false,&quot;dropping-particle&quot;:&quot;&quot;,&quot;non-dropping-particle&quot;:&quot;&quot;},{&quot;family&quot;:&quot;He&quot;,&quot;given&quot;:&quot;Jijun&quot;,&quot;parse-names&quot;:false,&quot;dropping-particle&quot;:&quot;&quot;,&quot;non-dropping-particle&quot;:&quot;&quot;},{&quot;family&quot;:&quot;Huang&quot;,&quot;given&quot;:&quot;Jinquan&quot;,&quot;parse-names&quot;:false,&quot;dropping-particle&quot;:&quot;&quot;,&quot;non-dropping-particle&quot;:&quot;&quot;},{&quot;family&quot;:&quot;Zhang&quot;,&quot;given&quot;:&quot;Yan&quot;,&quot;parse-names&quot;:false,&quot;dropping-particle&quot;:&quot;&quot;,&quot;non-dropping-particle&quot;:&quot;&quot;},{&quot;family&quot;:&quot;Huang&quot;,&quot;given&quot;:&quot;Bin&quot;,&quot;parse-names&quot;:false,&quot;dropping-particle&quot;:&quot;&quot;,&quot;non-dropping-particle&quot;:&quot;&quot;},{&quot;family&quot;:&quot;Ma&quot;,&quot;given&quot;:&quot;Wenming&quot;,&quot;parse-names&quot;:false,&quot;dropping-particle&quot;:&quot;&quot;,&quot;non-dropping-particle&quot;:&quot;&quot;},{&quot;family&quot;:&quot;Lu&quot;,&quot;given&quot;:&quot;Yinmei&quot;,&quot;parse-names&quot;:false,&quot;dropping-particle&quot;:&quot;&quot;,&quot;non-dropping-particle&quot;:&quot;&quot;},{&quot;family&quot;:&quot;Zeng&quot;,&quot;given&quot;:&quot;Guangming&quot;,&quot;parse-names&quot;:false,&quot;dropping-particle&quot;:&quot;&quot;,&quot;non-dropping-particle&quot;:&quot;&quot;}],&quot;container-title&quot;:&quot;Environmental Earth Sciences&quot;,&quot;container-title-short&quot;:&quot;Environ Earth Sci&quot;,&quot;DOI&quot;:&quot;10.1007/s12665-015-4555-8&quot;,&quot;ISSN&quot;:&quot;18666299&quot;,&quot;issued&quot;:{&quot;date-parts&quot;:[[2015]]},&quot;page&quot;:&quot;5417-5425&quot;,&quot;abstract&quot;:&quot;A better understanding of the transport processes of soil organic carbon (SOC) during soil erosion is critical for evaluating the carbon fate and subsequent dynamics. This study was designed to reveal the effects of rainfall intensity and rainfall duration on enrichment ratio of organic carbon (ERoc) in sediment and conduct a preliminary explore on the enrichment mechanisms. Field rainfall simulation experiments at 2 m (width) × 5 m (length) plots were conducted to assess the selective transportation of SOC. The ERoc in sediment as well as the sediment particle size distribution was monitored during the erosion processes. The relationships between ERoc and ERclay were also studied. The results showed that the ERoc ranged from 0.61 to 2.13 and was inversely related to rainfall intensity and rainfall duration. Three trends (exponential decline, Gaussian distribution and disorder variation) were observed in ERoc when varied with rainfall time. Whereas the ERoc values decreased with rainfall intensity, and negative correlations were found between ERoc and the sediment yield or runoff volume. These results indicate that the SOC migration is a selective process, which is based on erosion process. In addition, the transportation of clay takes precedence over sand and presents highly selective migration capacity. Significant correlations between ERclay and ERoc were found in some but not all rainfall events. This suggests that the selective transportation of clay or finer particles is one of the many reasons for the enrichment of OC in sediment, but the specific enrich mechanisms should be studied in the future.&quot;,&quot;publisher&quot;:&quot;Springer Berlin Heidelberg&quot;,&quot;issue&quot;:&quot;6&quot;,&quot;volume&quot;:&quot;74&quot;},&quot;isTemporary&quot;:false},{&quot;id&quot;:&quot;24729820-f3b4-304d-bf8f-9982decf12c4&quot;,&quot;itemData&quot;:{&quot;type&quot;:&quot;article-journal&quot;,&quot;id&quot;:&quot;24729820-f3b4-304d-bf8f-9982decf12c4&quot;,&quot;title&quot;:&quot;The impact of tillage row orientation on physical and chemical sediment enrichment&quot;,&quot;author&quot;:[{&quot;family&quot;:&quot;Wacha&quot;,&quot;given&quot;:&quot;Kenneth M.&quot;,&quot;parse-names&quot;:false,&quot;dropping-particle&quot;:&quot;&quot;,&quot;non-dropping-particle&quot;:&quot;&quot;},{&quot;family&quot;:&quot;Papanicolaou&quot;,&quot;given&quot;:&quot;A. N.Thanos&quot;,&quot;parse-names&quot;:false,&quot;dropping-particle&quot;:&quot;&quot;,&quot;non-dropping-particle&quot;:&quot;&quot;},{&quot;family&quot;:&quot;Abban&quot;,&quot;given&quot;:&quot;Benjamin K.&quot;,&quot;parse-names&quot;:false,&quot;dropping-particle&quot;:&quot;&quot;,&quot;non-dropping-particle&quot;:&quot;&quot;},{&quot;family&quot;:&quot;Wilson&quot;,&quot;given&quot;:&quot;Christopher G.&quot;,&quot;parse-names&quot;:false,&quot;dropping-particle&quot;:&quot;&quot;,&quot;non-dropping-particle&quot;:&quot;&quot;},{&quot;family&quot;:&quot;Giannopoulos&quot;,&quot;given&quot;:&quot;Christos P.&quot;,&quot;parse-names&quot;:false,&quot;dropping-particle&quot;:&quot;&quot;,&quot;non-dropping-particle&quot;:&quot;&quot;},{&quot;family&quot;:&quot;Hou&quot;,&quot;given&quot;:&quot;Tingyu&quot;,&quot;parse-names&quot;:false,&quot;dropping-particle&quot;:&quot;&quot;,&quot;non-dropping-particle&quot;:&quot;&quot;},{&quot;family&quot;:&quot;Filley&quot;,&quot;given&quot;:&quot;Timothy R.&quot;,&quot;parse-names&quot;:false,&quot;dropping-particle&quot;:&quot;&quot;,&quot;non-dropping-particle&quot;:&quot;&quot;},{&quot;family&quot;:&quot;Hatfield&quot;,&quot;given&quot;:&quot;Jerry L.&quot;,&quot;parse-names&quot;:false,&quot;dropping-particle&quot;:&quot;&quot;,&quot;non-dropping-particle&quot;:&quot;&quot;}],&quot;container-title&quot;:&quot;Agrosystems, Geosciences and Environment&quot;,&quot;DOI&quot;:&quot;10.1002/agg2.20007&quot;,&quot;ISSN&quot;:&quot;26396696&quot;,&quot;issued&quot;:{&quot;date-parts&quot;:[[2020]]},&quot;page&quot;:&quot;1-17&quot;,&quot;abstract&quot;:&quot;This study aimed to better understand how tillage row orientation with respect to dominant flow-pathway along hillslope impacts runoff and the transport of different sediment size fractions. Experimental plots were constructed in contour ridge till (CRT) and parallel ridge till (PRT) sites to monitor runoff and sediment fluxes. Particle size fractions of the sediment, along with organic C and N contents were measured to quantify physical and chemical enrichment ratios for the two tillage orientations. In the CRT plot, tillage produced large oriented roughness elements along the contours, which acted as little check dams, while in the PRT site, the roughness elements helped confine and concentrate the runoff. In the CRT, the “check dams” resulted in a runoff coefficient of.03, while in the PRT, the flow confinement between rows produced a runoff coefficient of.82. Moreover, the erosion rates at the CRT site were 97% less than those in the PRT plot. Large contours produced finer sediment fractions due to the selective sorting in ponded furrows. More aggregate sediment fractions were present in the PRT site, which was dominated by rill erosion. Physical enrichment revealed selective entrainment of finer sediment particles during erosion. Finer-grain particles with higher specific surface areas, attached more organic C resulting in chemical enrichment. Physical and chemical enrichment methods were found to be in good agreement. These findings suggest transport models that can simulate size fraction updates to the soil active layer can be used to estimate SOC redistribution and hence more accurate C budgets.&quot;,&quot;issue&quot;:&quot;1&quot;,&quot;volume&quot;:&quot;3&quot;,&quot;container-title-short&quot;:&quot;&quot;},&quot;isTemporary&quot;:false}]},{&quot;citationID&quot;:&quot;MENDELEY_CITATION_7680af10-b95d-4774-a892-fd94902f94cb&quot;,&quot;properties&quot;:{&quot;noteIndex&quot;:0},&quot;isEdited&quot;:false,&quot;manualOverride&quot;:{&quot;isManuallyOverridden&quot;:false,&quot;citeprocText&quot;:&quot;(Jiang et al., 2014)&quot;,&quot;manualOverrideText&quot;:&quot;&quot;},&quot;citationTag&quot;:&quot;MENDELEY_CITATION_v3_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&quot;,&quot;citationItems&quot;:[{&quot;id&quot;:&quot;c93b2a89-6057-34bd-9b9b-b3bb2b1830b7&quot;,&quot;itemData&quot;:{&quot;type&quot;:&quot;article-journal&quot;,&quot;id&quot;:&quot;c93b2a89-6057-34bd-9b9b-b3bb2b1830b7&quot;,&quot;title&quot;:&quot;Rocky desertification in Southwest China: Impacts, causes, and restoration&quot;,&quot;author&quot;:[{&quot;family&quot;:&quot;Jiang&quot;,&quot;given&quot;:&quot;Zhongcheng&quot;,&quot;parse-names&quot;:false,&quot;dropping-particle&quot;:&quot;&quot;,&quot;non-dropping-particle&quot;:&quot;&quot;},{&quot;family&quot;:&quot;Lian&quot;,&quot;given&quot;:&quot;Yanqing&quot;,&quot;parse-names&quot;:false,&quot;dropping-particle&quot;:&quot;&quot;,&quot;non-dropping-particle&quot;:&quot;&quot;},{&quot;family&quot;:&quot;Qin&quot;,&quot;given&quot;:&quot;Xiaoqun&quot;,&quot;parse-names&quot;:false,&quot;dropping-particle&quot;:&quot;&quot;,&quot;non-dropping-particle&quot;:&quot;&quot;}],&quot;container-title&quot;:&quot;Earth-Science Reviews&quot;,&quot;container-title-short&quot;:&quot;Earth Sci Rev&quot;,&quot;DOI&quot;:&quot;10.1016/j.earscirev.2014.01.005&quot;,&quot;ISSN&quot;:&quot;00128252&quot;,&quot;issued&quot;:{&quot;date-parts&quot;:[[2014]]},&quot;page&quot;:&quot;1-12&quot;,&quot;abstract&quot;:&quot;Rocky desertification, which is relatively less well known than desertification, refers to the processes and human activities that transform a karst area covered by vegetation and soil into a rocky landscape. It has occurred in various countries and regions, including the European Mediterranean and Dinaric Karst regions of the Balkan Peninsula, Southwest China on a large scale, and alarmingly, even in tropical rainforests such as Haiti and Barbados, and has had tremendous negative impacts to the environment and social and economic conditions at local and regional scales. The goal of this paper is to provide a thorough review of the impacts, causes, and restoration measures of rocky desertification based on decades of studies in the southwest karst area of China and reviews of studies in Europe and other parts of the world. The low soil formation rate and high permeability of carbonate rocks create a fragile and vulnerable environment that is susceptible to deforestation and soil erosion. Other natural processes related to hydrology and ecology could exacerbate rocky desertification. However, disturbances from a wide variety of human activities are ultimately responsible for rocky desertification wherever it has occurred. This review shows that reforestation can be successful in Southwest China and even in the Dinaric Karst region when the land, people, water, and other resources are managed cohesively. However, new challenges may arise as more frequent droughts and extreme floods induced by global climate change and variability may slow the recovery process or even expand rocky desertification. This review is intended to bring attention to this challenging issue and provide information needed to advance research and engineering practices to combat rocky desertification and to aid in sustainable development. © 2014 Elsevier B.V.&quot;,&quot;issue&quot;:&quot;December&quot;,&quot;volume&quot;:&quot;132&quot;},&quot;isTemporary&quot;:false}]},{&quot;citationID&quot;:&quot;MENDELEY_CITATION_6b72ef5d-f99e-4674-8dca-c7dc8af62a5b&quot;,&quot;properties&quot;:{&quot;noteIndex&quot;:0},&quot;isEdited&quot;:false,&quot;manualOverride&quot;:{&quot;isManuallyOverridden&quot;:false,&quot;citeprocText&quot;:&quot;(Gao &amp;#38; Wang, 2019)&quot;,&quot;manualOverrideText&quot;:&quot;&quot;},&quot;citationTag&quot;:&quot;MENDELEY_CITATION_v3_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&quot;,&quot;citationItems&quot;:[{&quot;id&quot;:&quot;906a589e-a7b7-3c81-a796-feff2096672b&quot;,&quot;itemData&quot;:{&quot;type&quot;:&quot;article-journal&quot;,&quot;id&quot;:&quot;906a589e-a7b7-3c81-a796-feff2096672b&quot;,&quot;title&quot;:&quot;Temporal analysis on quantitative attribution of karst soil erosion: A case study of a peak-cluster depression basin in Southwest China&quot;,&quot;author&quot;:[{&quot;family&quot;:&quot;Gao&quot;,&quot;given&quot;:&quot;Jiangbo&quot;,&quot;parse-names&quot;:false,&quot;dropping-particle&quot;:&quot;&quot;,&quot;non-dropping-particle&quot;:&quot;&quot;},{&quot;family&quot;:&quot;Wang&quot;,&quot;given&quot;:&quot;Huan&quot;,&quot;parse-names&quot;:false,&quot;dropping-particle&quot;:&quot;&quot;,&quot;non-dropping-particle&quot;:&quot;&quot;}],&quot;container-title&quot;:&quot;Catena&quot;,&quot;container-title-short&quot;:&quot;Catena (Amst)&quot;,&quot;DOI&quot;:&quot;10.1016/j.catena.2018.08.035&quot;,&quot;ISSN&quot;:&quot;03418162&quot;,&quot;issued&quot;:{&quot;date-parts&quot;:[[2019]]},&quot;page&quot;:&quot;369-377&quot;,&quot;abstract&quot;:&quot;In karst areas, soil erosion is a significant problem, seriously impeding sustainable socioeconomic development. A thorough understanding and quantitative identification of the influencing factors are essential for soil erosion protection and rocky desertification management. This study identifies the dominant factors (and interactions) influencing soil erosion and its spatiotemporal variability in a karst basin, the Sancha River Basin, China. The geographical detector method was used to conduct the quantitative attribution analysis, based on the modified universal soil loss equation model for karst environments. The results revealed that karst soil erosion exhibited a notable decreasing trend over the past 36 years (p &lt; 0.01), decreasing from 16.70 t ha−1 a−1 in 1980 to 12.22 t ha−1 a−1 in 2015. The geographical detector results indicated significant differences in the strength of the association between influencing factors (or factor combinations) and karst soil erosion. Land use type was the dominant factor, followed by slope; a combination of land use type and slope was the dominant interaction factor, explaining at least 74% of the karst soil erosion distribution. Land use change dominated karst soil erosion dynamics in the 1980s and 1990s, and rainfall variability dominated in the 2000s. In addition, karst soil erosion showed high spatial heterogeneity, and the strength of the association differed substantially among diverse geomorphological types due to differences in the inner characteristics of each. These findings suggest that the characteristics of different geomorphological types should be considered for effective management and prevention of soil erosion at a regional level, and that steep croplands, especially with slopes higher than 15° should be prohibited in karst areas. The methodology and framework can be used to better understand the relationships between soil erosion and its influencing factors in karst areas.&quot;,&quot;issue&quot;:&quot;11&quot;,&quot;volume&quot;:&quot;172&quot;},&quot;isTemporary&quot;:false}]},{&quot;citationID&quot;:&quot;MENDELEY_CITATION_2d42b4b1-cba3-44ab-a6f8-b80c28a83bdf&quot;,&quot;properties&quot;:{&quot;noteIndex&quot;:0},&quot;isEdited&quot;:false,&quot;manualOverride&quot;:{&quot;isManuallyOverridden&quot;:false,&quot;citeprocText&quot;:&quot;(Anache et al., 2018; Oliveira et al., 2015; Vanwalleghem et al., 2017)&quot;,&quot;manualOverrideText&quot;:&quot;&quot;},&quot;citationTag&quot;:&quot;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&quot;,&quot;citationItems&quot;:[{&quot;id&quot;:&quot;afc88ace-a407-39b6-a6bb-fd2b18c6fb5c&quot;,&quot;itemData&quot;:{&quot;type&quot;:&quot;article-journal&quot;,&quot;id&quot;:&quot;afc88ace-a407-39b6-a6bb-fd2b18c6fb5c&quot;,&quot;title&quot;:&quot;Orders of magnitude increase in soil erosion associated with land use change from native to cultivated vegetation in a Brazilian savannah environment&quot;,&quot;author&quot;:[{&quot;family&quot;:&quot;Oliveira&quot;,&quot;given&quot;:&quot;Paulo Tarso S.&quot;,&quot;parse-names&quot;:false,&quot;dropping-particle&quot;:&quot;&quot;,&quot;non-dropping-particle&quot;:&quot;&quot;},{&quot;family&quot;:&quot;Nearing&quot;,&quot;given&quot;:&quot;Mark A.&quot;,&quot;parse-names&quot;:false,&quot;dropping-particle&quot;:&quot;&quot;,&quot;non-dropping-particle&quot;:&quot;&quot;},{&quot;family&quot;:&quot;Wendland&quot;,&quot;given&quot;:&quot;Edson&quot;,&quot;parse-names&quot;:false,&quot;dropping-particle&quot;:&quot;&quot;,&quot;non-dropping-particle&quot;:&quot;&quot;}],&quot;container-title&quot;:&quot;Earth Surface Processes and Landforms&quot;,&quot;container-title-short&quot;:&quot;Earth Surf Process Landf&quot;,&quot;DOI&quot;:&quot;10.1002/esp.3738&quot;,&quot;ISSN&quot;:&quot;10969837&quot;,&quot;issued&quot;:{&quot;date-parts&quot;:[[2015,9,15]]},&quot;page&quot;:&quot;1524-1532&quot;,&quot;abstract&quot;:&quot;The Brazilian savanna (cerrado) is a large and important economic and environmental region that is experiencing significant loss of its natural landscapes due to pressures of food and energy production, which in turn has caused large increases in soil erosion. However the magnitude of the soil erosion increases in this region is not well understood, in part because scientific studies of surface runoff and soil erosion are scarce or nonexistent in the cerrado as well as in other savannahs of the world. To understand the effects of deforestation we assessed natural rainfall-driven rates of runoff and soil erosion on an undisturbed tropical woodland classified as 'cerrado sensu stricto denso' and bare soil. Results were evaluated and quantified in the context of the cover and management factor (C-factor) of the Universal Soil Loss Equation (USLE). Replicated data on precipitation, runoff, and soil loss on plots (5×20m) under undisturbed cerrado and bare soil were collected for 77 erosive storms that occurred over 3years (2012 through 2014). C-factor was computed annually using values of rainfall erosivity and soil loss rate. We found an average runoff coefficient of ~20% for the plots under bare soil and less than 1% under undisturbed cerrado. The mean annual soil losses in the plots under bare soil and cerrado were 12.4tha-1yr-1 and 0.1tha-1yr-1, respectively. The erosivity-weighted C-factor for the undisturbed cerrado was 0.013. Surface runoff, soil loss and C-factor were greatest in the summer and fall. Our results suggest that shifts in land use from the native to cultivated vegetation result in orders of magnitude increases in soil loss rates. These results provide benchmark values that will be useful to evaluate past and future land use changes using soil erosion models and have significance for undisturbed savanna regions worldwide.&quot;,&quot;publisher&quot;:&quot;John Wiley and Sons Ltd&quot;,&quot;issue&quot;:&quot;11&quot;,&quot;volume&quot;:&quot;40&quot;},&quot;isTemporary&quot;:false},{&quot;id&quot;:&quot;3c9d82df-951d-3d5d-97b0-8ab5ad015ce2&quot;,&quot;itemData&quot;:{&quot;type&quot;:&quot;article-journal&quot;,&quot;id&quot;:&quot;3c9d82df-951d-3d5d-97b0-8ab5ad015ce2&quot;,&quot;title&quot;:&quot;Impact of historical land use and soil management change on soil erosion and agricultural sustainability during the Anthropocene&quot;,&quot;author&quot;:[{&quot;family&quot;:&quot;Vanwalleghem&quot;,&quot;given&quot;:&quot;T.&quot;,&quot;parse-names&quot;:false,&quot;dropping-particle&quot;:&quot;&quot;,&quot;non-dropping-particle&quot;:&quot;&quot;},{&quot;family&quot;:&quot;Gómez&quot;,&quot;given&quot;:&quot;J. A.&quot;,&quot;parse-names&quot;:false,&quot;dropping-particle&quot;:&quot;&quot;,&quot;non-dropping-particle&quot;:&quot;&quot;},{&quot;family&quot;:&quot;Infante Amate&quot;,&quot;given&quot;:&quot;J.&quot;,&quot;parse-names&quot;:false,&quot;dropping-particle&quot;:&quot;&quot;,&quot;non-dropping-particle&quot;:&quot;&quot;},{&quot;family&quot;:&quot;González de Molina&quot;,&quot;given&quot;:&quot;M.&quot;,&quot;parse-names&quot;:false,&quot;dropping-particle&quot;:&quot;&quot;,&quot;non-dropping-particle&quot;:&quot;&quot;},{&quot;family&quot;:&quot;Vanderlinden&quot;,&quot;given&quot;:&quot;K.&quot;,&quot;parse-names&quot;:false,&quot;dropping-particle&quot;:&quot;&quot;,&quot;non-dropping-particle&quot;:&quot;&quot;},{&quot;family&quot;:&quot;Guzmán&quot;,&quot;given&quot;:&quot;G.&quot;,&quot;parse-names&quot;:false,&quot;dropping-particle&quot;:&quot;&quot;,&quot;non-dropping-particle&quot;:&quot;&quot;},{&quot;family&quot;:&quot;Laguna&quot;,&quot;given&quot;:&quot;A.&quot;,&quot;parse-names&quot;:false,&quot;dropping-particle&quot;:&quot;&quot;,&quot;non-dropping-particle&quot;:&quot;&quot;},{&quot;family&quot;:&quot;Giráldez&quot;,&quot;given&quot;:&quot;J.&quot;,&quot;parse-names&quot;:false,&quot;dropping-particle&quot;:&quot;V.&quot;,&quot;non-dropping-particle&quot;:&quot;&quot;}],&quot;container-title&quot;:&quot;Anthropocene&quot;,&quot;DOI&quot;:&quot;10.1016/j.ancene.2017.01.002&quot;,&quot;ISSN&quot;:&quot;22133054&quot;,&quot;URL&quot;:&quot;http://dx.doi.org/10.1016/j.ancene.2017.01.002&quot;,&quot;issued&quot;:{&quot;date-parts&quot;:[[2017]]},&quot;page&quot;:&quot;13-29&quot;,&quot;abstract&quot;:&quot;Since prehistoric times, farmers have faced the challenge of balancing the demand for increasing food production from existing soil resources with conservation of these resources. Land use change from natural vegetation to agricultural land and intensification of agricultural soil management are closely linked to increased rates of soil erosion. This review analyzed and quantified the effects of changes in past land use and agricultural soil management on soil erosion. At a global scale, the period of the first significant land use change closely corresponds to a first wave of soil erosion. Equally important, however, are changes in past soil management. As shown by numerous case studies, changes in management under the same land use can convert sustainable agroecosystems into highly degraded systems. As soil erosion rates, soil profile truncation, agricultural yield, and biomass production are closely related, considering the interactions and feedback effects is important when modelling this system. This paper shows how modelling the dynamics of past soil erosion and agricultural sustainability raises similar challenges to those of quantifying future changes in climate or agricultural systems.&quot;,&quot;publisher&quot;:&quot;Elsevier B.V.&quot;,&quot;volume&quot;:&quot;17&quot;,&quot;container-title-short&quot;:&quot;&quot;},&quot;isTemporary&quot;:false},{&quot;id&quot;:&quot;134a31a2-8852-30ac-9619-6c6c3f2997da&quot;,&quot;itemData&quot;:{&quot;type&quot;:&quot;article-journal&quot;,&quot;id&quot;:&quot;134a31a2-8852-30ac-9619-6c6c3f2997da&quot;,&quot;title&quot;:&quot;Land use and climate change impacts on runoff and soil erosion at the hillslope scale in the Brazilian Cerrado&quot;,&quot;author&quot;:[{&quot;family&quot;:&quot;Anache&quot;,&quot;given&quot;:&quot;Jamil A.A.&quot;,&quot;parse-names&quot;:false,&quot;dropping-particle&quot;:&quot;&quot;,&quot;non-dropping-particle&quot;:&quot;&quot;},{&quot;family&quot;:&quot;Flanagan&quot;,&quot;given&quot;:&quot;Dennis C.&quot;,&quot;parse-names&quot;:false,&quot;dropping-particle&quot;:&quot;&quot;,&quot;non-dropping-particle&quot;:&quot;&quot;},{&quot;family&quot;:&quot;Srivastava&quot;,&quot;given&quot;:&quot;Anurag&quot;,&quot;parse-names&quot;:false,&quot;dropping-particle&quot;:&quot;&quot;,&quot;non-dropping-particle&quot;:&quot;&quot;},{&quot;family&quot;:&quot;Wendland&quot;,&quot;given&quot;:&quot;Edson C.&quot;,&quot;parse-names&quot;:false,&quot;dropping-particle&quot;:&quot;&quot;,&quot;non-dropping-particle&quot;:&quot;&quot;}],&quot;container-title&quot;:&quot;Science of the Total Environment&quot;,&quot;DOI&quot;:&quot;10.1016/j.scitotenv.2017.11.257&quot;,&quot;ISSN&quot;:&quot;18791026&quot;,&quot;issued&quot;:{&quot;date-parts&quot;:[[2018,5,1]]},&quot;page&quot;:&quot;140-151&quot;,&quot;abstract&quot;:&quot;Land use and climate change can influence runoff and soil erosion, threatening soil and water conservation in the Cerrado biome in Brazil. The adoption of a process-based model was necessary due to the lack of long-term observed data. Our goals were to calibrate the WEPP (Water Erosion Prediction Project) model for different land uses under subtropical conditions in the Cerrado biome; predict runoff and soil erosion for these different land uses; and simulate runoff and soil erosion considering climate change. We performed the model calibration using a 5-year dataset (2012–2016) of observed runoff and soil loss in four different land uses (wooded Cerrado, tilled fallow without plant cover, pasture, and sugarcane) in experimental plots. Selected soil and management parameters were optimized for each land use during the WEPP model calibration with the existing field data. The simulations were conducted using the calibrated WEPP model components with a 100-year climate dataset created with CLIGEN (weather generator) based on regional climate statistics. We obtained downscaled General Circulation Model (GCM) projections, and runoff and soil loss were predicted with WEPP using future climate scenarios for 2030, 2060, and 2090 considering different Representative Concentration Pathways (RCPs). The WEPP model had an acceptable performance for the subtropical conditions. Land use can influence runoff and soil loss rates in a significant way. Potential climate changes, which indicate the increase of rainfall intensities and depths, may increase the variability and rates of runoff and soil erosion. However, projected climate changes did not significantly affect the runoff and soil erosion for the four analyzed land uses at our location. Finally, the runoff behavior was distinct for each land use, but for soil loss we found similarities between pasture and wooded Cerrado, suggesting that the soil may attain a sustainable level when the land management follows conservation principles.&quot;,&quot;publisher&quot;:&quot;Elsevier B.V.&quot;,&quot;volume&quot;:&quot;622-623&quot;,&quot;container-title-short&quot;:&quot;&quot;},&quot;isTemporary&quot;:false}]},{&quot;citationID&quot;:&quot;MENDELEY_CITATION_bb23155b-c3ba-4a9d-bdc4-aaf3743f906a&quot;,&quot;properties&quot;:{&quot;noteIndex&quot;:0},&quot;isEdited&quot;:false,&quot;manualOverride&quot;:{&quot;isManuallyOverridden&quot;:false,&quot;citeprocText&quot;:&quot;(Minella et al., 2009)&quot;,&quot;manualOverrideText&quot;:&quot;&quot;},&quot;citationTag&quot;:&quot;MENDELEY_CITATION_v3_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&quot;,&quot;citationItems&quot;:[{&quot;id&quot;:&quot;daa84de1-8edb-303e-883c-a6cfb4765b53&quot;,&quot;itemData&quot;:{&quot;type&quot;:&quot;article-journal&quot;,&quot;id&quot;:&quot;daa84de1-8edb-303e-883c-a6cfb4765b53&quot;,&quot;title&quot;:&quot;Changing sediment yield as an indicator of improved soil management practices in southern Brazil&quot;,&quot;author&quot;:[{&quot;family&quot;:&quot;Minella&quot;,&quot;given&quot;:&quot;J. P.G.&quot;,&quot;parse-names&quot;:false,&quot;dropping-particle&quot;:&quot;&quot;,&quot;non-dropping-particle&quot;:&quot;&quot;},{&quot;family&quot;:&quot;Merten&quot;,&quot;given&quot;:&quot;G. H.&quot;,&quot;parse-names&quot;:false,&quot;dropping-particle&quot;:&quot;&quot;,&quot;non-dropping-particle&quot;:&quot;&quot;},{&quot;family&quot;:&quot;Walling&quot;,&quot;given&quot;:&quot;D. E.&quot;,&quot;parse-names&quot;:false,&quot;dropping-particle&quot;:&quot;&quot;,&quot;non-dropping-particle&quot;:&quot;&quot;},{&quot;family&quot;:&quot;Reichert&quot;,&quot;given&quot;:&quot;J. M.&quot;,&quot;parse-names&quot;:false,&quot;dropping-particle&quot;:&quot;&quot;,&quot;non-dropping-particle&quot;:&quot;&quot;}],&quot;container-title&quot;:&quot;Catena&quot;,&quot;container-title-short&quot;:&quot;Catena (Amst)&quot;,&quot;DOI&quot;:&quot;10.1016/j.catena.2009.02.020&quot;,&quot;ISSN&quot;:&quot;03418162&quot;,&quot;issued&quot;:{&quot;date-parts&quot;:[[2009]]},&quot;page&quot;:&quot;228-236&quot;,&quot;abstract&quot;:&quot;Catchment-level soil and water conservation programmes have been widely employed in Brazil. An important component of these programmes is the implementation of water and sediment monitoring projects to evaluate the impact of changes in soil management on water resources. In general, results from monitoring projects have been inconclusive, due to a series of difficulties associated with data collection and limited timeframes. This study presents results from a hydrosedimentological monitoring project undertaken in a small (1.19 km2) rural catchment in Southern Brazil before and after the introduction of conservation tillage practices implemented by the RS-RURAL - Program Against Rural Poverty. These practices, including use of winter cover crops and minimum tillage tobacco cultivation, were gradually adopted by local farmers. Data on precipitation, runoff volume, maximum flow and sediment yield were assembled for representative storm events occurring between May 2002 and March 2006, and analyzed to identify changes in the storm runoff and storm-period sediment response of the study catchment. The results provide evidence of statistically significant reductions in storm runoff, maximum flow rate and sediment yield after implementation of the conservation practices. Sediment sources were also investigated using the fingerprinting technique and this work demonstrated a statistically significant reduction over the study period in the proportion of the sediment contributed by fields (62% to 54%) and unmetalled roads (36% to 24%). This reduction was offset by an increased contribution of sediment from channel sources (2% to 22%). The increased proportion of sediment mobilized from the channel is in part a function of the reduced contribution from the two other sources, but it also reflects the reduction in sediment inputs to the channel from the fields and unmetalled roads, which results in an increase in the energy available for channel scour. Results emphasize the complexity of the relationship between sediment yield, the effects of climactic variability, and changes in land use and management. © 2009 Elsevier B.V. All rights reserved.&quot;,&quot;issue&quot;:&quot;3&quot;,&quot;volume&quot;:&quot;79&quot;},&quot;isTemporary&quot;:false}]},{&quot;citationID&quot;:&quot;MENDELEY_CITATION_28b40bef-34f7-456e-bca9-c9a409ed237d&quot;,&quot;properties&quot;:{&quot;noteIndex&quot;:0},&quot;isEdited&quot;:false,&quot;manualOverride&quot;:{&quot;isManuallyOverridden&quot;:false,&quot;citeprocText&quot;:&quot;(Jiang et al., 2014; Wang et al., 2004; Zhang et al., 2016)&quot;,&quot;manualOverrideText&quot;:&quot;&quot;},&quot;citationTag&quot;:&quot;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&quot;,&quot;citationItems&quot;:[{&quot;id&quot;:&quot;c93b2a89-6057-34bd-9b9b-b3bb2b1830b7&quot;,&quot;itemData&quot;:{&quot;type&quot;:&quot;article-journal&quot;,&quot;id&quot;:&quot;c93b2a89-6057-34bd-9b9b-b3bb2b1830b7&quot;,&quot;title&quot;:&quot;Rocky desertification in Southwest China: Impacts, causes, and restoration&quot;,&quot;author&quot;:[{&quot;family&quot;:&quot;Jiang&quot;,&quot;given&quot;:&quot;Zhongcheng&quot;,&quot;parse-names&quot;:false,&quot;dropping-particle&quot;:&quot;&quot;,&quot;non-dropping-particle&quot;:&quot;&quot;},{&quot;family&quot;:&quot;Lian&quot;,&quot;given&quot;:&quot;Yanqing&quot;,&quot;parse-names&quot;:false,&quot;dropping-particle&quot;:&quot;&quot;,&quot;non-dropping-particle&quot;:&quot;&quot;},{&quot;family&quot;:&quot;Qin&quot;,&quot;given&quot;:&quot;Xiaoqun&quot;,&quot;parse-names&quot;:false,&quot;dropping-particle&quot;:&quot;&quot;,&quot;non-dropping-particle&quot;:&quot;&quot;}],&quot;container-title&quot;:&quot;Earth-Science Reviews&quot;,&quot;container-title-short&quot;:&quot;Earth Sci Rev&quot;,&quot;DOI&quot;:&quot;10.1016/j.earscirev.2014.01.005&quot;,&quot;ISSN&quot;:&quot;00128252&quot;,&quot;issued&quot;:{&quot;date-parts&quot;:[[2014]]},&quot;page&quot;:&quot;1-12&quot;,&quot;abstract&quot;:&quot;Rocky desertification, which is relatively less well known than desertification, refers to the processes and human activities that transform a karst area covered by vegetation and soil into a rocky landscape. It has occurred in various countries and regions, including the European Mediterranean and Dinaric Karst regions of the Balkan Peninsula, Southwest China on a large scale, and alarmingly, even in tropical rainforests such as Haiti and Barbados, and has had tremendous negative impacts to the environment and social and economic conditions at local and regional scales. The goal of this paper is to provide a thorough review of the impacts, causes, and restoration measures of rocky desertification based on decades of studies in the southwest karst area of China and reviews of studies in Europe and other parts of the world. The low soil formation rate and high permeability of carbonate rocks create a fragile and vulnerable environment that is susceptible to deforestation and soil erosion. Other natural processes related to hydrology and ecology could exacerbate rocky desertification. However, disturbances from a wide variety of human activities are ultimately responsible for rocky desertification wherever it has occurred. This review shows that reforestation can be successful in Southwest China and even in the Dinaric Karst region when the land, people, water, and other resources are managed cohesively. However, new challenges may arise as more frequent droughts and extreme floods induced by global climate change and variability may slow the recovery process or even expand rocky desertification. This review is intended to bring attention to this challenging issue and provide information needed to advance research and engineering practices to combat rocky desertification and to aid in sustainable development. © 2014 Elsevier B.V.&quot;,&quot;issue&quot;:&quot;December&quot;,&quot;volume&quot;:&quot;132&quot;},&quot;isTemporary&quot;:false},{&quot;id&quot;:&quot;f8aa0051-08cc-3bb2-be2d-c357948603dc&quot;,&quot;itemData&quot;:{&quot;type&quot;:&quot;article-journal&quot;,&quot;id&quot;:&quot;f8aa0051-08cc-3bb2-be2d-c357948603dc&quot;,&quot;title&quot;:&quot;Karst rocky desertification in southwestern China: Geomorphology, landuse, impact and rehabilitation&quot;,&quot;author&quot;:[{&quot;family&quot;:&quot;Wang&quot;,&quot;given&quot;:&quot;S. J.&quot;,&quot;parse-names&quot;:false,&quot;dropping-particle&quot;:&quot;&quot;,&quot;non-dropping-particle&quot;:&quot;&quot;},{&quot;family&quot;:&quot;Liu&quot;,&quot;given&quot;:&quot;Q. M.&quot;,&quot;parse-names&quot;:false,&quot;dropping-particle&quot;:&quot;&quot;,&quot;non-dropping-particle&quot;:&quot;&quot;},{&quot;family&quot;:&quot;Zhang&quot;,&quot;given&quot;:&quot;D. F.&quot;,&quot;parse-names&quot;:false,&quot;dropping-particle&quot;:&quot;&quot;,&quot;non-dropping-particle&quot;:&quot;&quot;}],&quot;container-title&quot;:&quot;Land Degradation and Development&quot;,&quot;container-title-short&quot;:&quot;Land Degrad Dev&quot;,&quot;DOI&quot;:&quot;10.1002/ldr.592&quot;,&quot;ISSN&quot;:&quot;10853278&quot;,&quot;issued&quot;:{&quot;date-parts&quot;:[[2004]]},&quot;page&quot;:&quot;115-121&quot;,&quot;abstract&quot;:&quot;Karst rocky desertification is a process of land degradation involving serious soil erosion, extensive exposure of basement rocks, drastic decrease in soil productivity, and the appearance of a desert-like landscape. It is caused by irrational, intensive land use on a fragile karst geo-ecological environment. The process is expanding rapidly, and it is daily reducing the living space of residents and is the root of disasters and poverty in the karst areas of southwestern China. The tectonic, geomorphic and environmental background to karst rocky desertification is analysed. Population pressure and the intensive land use that have led to this serious land degradation are described. Although the problem concerns the Chinese Government and some profitable experience in the partial restoration or reconstruction of the ecological environment has been gained, effective remedial action has not been achieved on a large scale. © 2004 John Wiley and Sons, Ltd.&quot;,&quot;issue&quot;:&quot;2&quot;,&quot;volume&quot;:&quot;15&quot;},&quot;isTemporary&quot;:false},{&quot;id&quot;:&quot;7976eb5b-468a-3197-beb0-fcc535c1dc5d&quot;,&quot;itemData&quot;:{&quot;type&quot;:&quot;article-journal&quot;,&quot;id&quot;:&quot;7976eb5b-468a-3197-beb0-fcc535c1dc5d&quot;,&quot;title&quot;:&quot;The challenge and future of rocky desertification control in karst areas in southwest China&quot;,&quot;author&quot;:[{&quot;family&quot;:&quot;Zhang&quot;,&quot;given&quot;:&quot;J. Y.&quot;,&quot;parse-names&quot;:false,&quot;dropping-particle&quot;:&quot;&quot;,&quot;non-dropping-particle&quot;:&quot;&quot;},{&quot;family&quot;:&quot;Dai&quot;,&quot;given&quot;:&quot;M. H.&quot;,&quot;parse-names&quot;:false,&quot;dropping-particle&quot;:&quot;&quot;,&quot;non-dropping-particle&quot;:&quot;&quot;},{&quot;family&quot;:&quot;Wang&quot;,&quot;given&quot;:&quot;L. C.&quot;,&quot;parse-names&quot;:false,&quot;dropping-particle&quot;:&quot;&quot;,&quot;non-dropping-particle&quot;:&quot;&quot;},{&quot;family&quot;:&quot;Zeng&quot;,&quot;given&quot;:&quot;C. F.&quot;,&quot;parse-names&quot;:false,&quot;dropping-particle&quot;:&quot;&quot;,&quot;non-dropping-particle&quot;:&quot;&quot;},{&quot;family&quot;:&quot;Su&quot;,&quot;given&quot;:&quot;W. C.&quot;,&quot;parse-names&quot;:false,&quot;dropping-particle&quot;:&quot;&quot;,&quot;non-dropping-particle&quot;:&quot;&quot;}],&quot;container-title&quot;:&quot;Solid Earth&quot;,&quot;DOI&quot;:&quot;10.5194/se-7-83-2016&quot;,&quot;ISSN&quot;:&quot;18699529&quot;,&quot;issued&quot;:{&quot;date-parts&quot;:[[2016]]},&quot;page&quot;:&quot;83-91&quot;,&quot;abstract&quot;:&quot;Karst rocky desertification occurs after vegetation deteriorates as a result of intensive land use, which leads to severe water loss and soil erosion and exposes basement rocks, creating a rocky landscape. Karst rocky desertification is found in humid areas in southwest China, the region most seriously affected by rocky desertification in the world. In order to promote ecological restoration and help peasants out of poverty, the Chinese government carried out the first phase of a rocky desertification control project from 2006 to 2015, which initially contained the expansion of rocky desertification. Currently, the Chinese government is prepared to implement the second phase of the rocky desertification control project, and therefore it is essential to summarise the lessons learned over the last 10 years of the first phase. In this paper, we analyse the driving social and economic factors behind rocky desertification, summarise the scientific research on rocky desertification in the region, and finally identify the main problems facing rocky desertification control. In addition, we put forward several policy suggestions that take into account the perspective of local peasants, scientific research, and China's economic development and urbanisation process. These suggestions include promoting the non-agriculturalization of household livelihoods, improving ecological compensation, strengthening the evaluation of rocky desertification control and dynamic monitoring, and strengthening research on key ecological function recovery technologies and supporting technologies.&quot;,&quot;issue&quot;:&quot;1&quot;,&quot;volume&quot;:&quot;7&quot;,&quot;container-title-short&quot;:&quot;&quot;},&quot;isTemporary&quot;:false}]},{&quot;citationID&quot;:&quot;MENDELEY_CITATION_5939c7f3-49ea-4500-af28-8d0b37fd7487&quot;,&quot;properties&quot;:{&quot;noteIndex&quot;:0},&quot;isEdited&quot;:false,&quot;manualOverride&quot;:{&quot;isManuallyOverridden&quot;:false,&quot;citeprocText&quot;:&quot;(Hoffmann &amp;#38; Jackson, 2000)&quot;,&quot;manualOverrideText&quot;:&quot;&quot;},&quot;citationTag&quot;:&quot;MENDELEY_CITATION_v3_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&quot;,&quot;citationItems&quot;:[{&quot;id&quot;:&quot;59613939-7d6e-383b-8692-bf53a24de451&quot;,&quot;itemData&quot;:{&quot;type&quot;:&quot;article-journal&quot;,&quot;id&quot;:&quot;59613939-7d6e-383b-8692-bf53a24de451&quot;,&quot;title&quot;:&quot;Vegetation-climate feedbacks in the conversion of tropical savanna to Grassland&quot;,&quot;author&quot;:[{&quot;family&quot;:&quot;Hoffmann&quot;,&quot;given&quot;:&quot;William A.&quot;,&quot;parse-names&quot;:false,&quot;dropping-particle&quot;:&quot;&quot;,&quot;non-dropping-particle&quot;:&quot;&quot;},{&quot;family&quot;:&quot;Jackson&quot;,&quot;given&quot;:&quot;Robert B.&quot;,&quot;parse-names&quot;:false,&quot;dropping-particle&quot;:&quot;&quot;,&quot;non-dropping-particle&quot;:&quot;&quot;}],&quot;container-title&quot;:&quot;Journal of Climate&quot;,&quot;container-title-short&quot;:&quot;J Clim&quot;,&quot;DOI&quot;:&quot;10.1175/1520-0442(2000)013&lt;1593:VCFITC&gt;2.0.CO;2&quot;,&quot;ISSN&quot;:&quot;08948755&quot;,&quot;issued&quot;:{&quot;date-parts&quot;:[[2000]]},&quot;page&quot;:&quot;1593-1602&quot;,&quot;abstract&quot;:&quot;Tropical savannas have been heavily impacted by human activity, with large expanses transformed from a mixture of trees and grasses to open grassland and agriculture. The National Center for Atmospheric Research (NCAR) CCM3 general circulation model, coupled with the NCAR Land Surface Model, was used to simulate the effects of this conversion on regional climate. Conversion of savanna to grassland reduced precipitation by approximately 10% in four of the five savanna regions under study; only the northern African savannas showed no significant decline. Associated with this decline was an increase in the frequency of dry periods within the wet season, a change that could be particularly damaging to shallow-rooted crops. The overall decline in precipitation is almost equally attributable to changes in albedo and roughness length. Conversion to grassland increased mean surface air temperature of all the regions by 0.5 °C, primarily because of reductions in surface roughness length. Rooting depth, which decreases dramatically with the conversion of savanna to grassland, contributed little to the overall effect of savanna conversion, but deeper rooting had a small positive effect on latent heat flux with a corresponding reduction in sensible heat flux. The authors propose that the interdependence of climate and vegetation in these regions is manifested as a positive feedback loop in which anthropogenic impacts on savanna vegetation are exacerbated by declines in precipitation.&quot;,&quot;issue&quot;:&quot;9&quot;,&quot;volume&quot;:&quot;13&quot;},&quot;isTemporary&quot;:false}]},{&quot;citationID&quot;:&quot;MENDELEY_CITATION_0d6796ea-c0b8-4265-ae7d-be3762cc91b2&quot;,&quot;properties&quot;:{&quot;noteIndex&quot;:0},&quot;isEdited&quot;:false,&quot;manualOverride&quot;:{&quot;isManuallyOverridden&quot;:false,&quot;citeprocText&quot;:&quot;(Renard &amp;#38; Foster, 1985)&quot;,&quot;manualOverrideText&quot;:&quot;&quot;},&quot;citationTag&quot;:&quot;MENDELEY_CITATION_v3_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&quot;,&quot;citationItems&quot;:[{&quot;id&quot;:&quot;8141690a-17fe-3525-8d4f-7491b5a9630b&quot;,&quot;itemData&quot;:{&quot;type&quot;:&quot;article-journal&quot;,&quot;id&quot;:&quot;8141690a-17fe-3525-8d4f-7491b5a9630b&quot;,&quot;title&quot;:&quot;Managing Rangeland Soil Resources: The Universal Soil Loss Equation&quot;,&quot;author&quot;:[{&quot;family&quot;:&quot;Renard&quot;,&quot;given&quot;:&quot;K G&quot;,&quot;parse-names&quot;:false,&quot;dropping-particle&quot;:&quot;&quot;,&quot;non-dropping-particle&quot;:&quot;&quot;},{&quot;family&quot;:&quot;Foster&quot;,&quot;given&quot;:&quot;G R&quot;,&quot;parse-names&quot;:false,&quot;dropping-particle&quot;:&quot;&quot;,&quot;non-dropping-particle&quot;:&quot;&quot;}],&quot;container-title&quot;:&quot;Rangelands&quot;,&quot;ISBN&quot;:&quot;1985.118122&quot;,&quot;issued&quot;:{&quot;date-parts&quot;:[[1985]]},&quot;page&quot;:&quot;118-122&quot;,&quot;issue&quot;:&quot;3&quot;,&quot;volume&quot;:&quot;7&quot;,&quot;container-title-short&quot;:&quot;&quot;},&quot;isTemporary&quot;:false}]},{&quot;citationID&quot;:&quot;MENDELEY_CITATION_876a91ab-0890-4f7f-84b1-3ddb7cbc2da4&quot;,&quot;properties&quot;:{&quot;noteIndex&quot;:0},&quot;isEdited&quot;:false,&quot;manualOverride&quot;:{&quot;isManuallyOverridden&quot;:false,&quot;citeprocText&quot;:&quot;(Hudson, 1993)&quot;,&quot;manualOverrideText&quot;:&quot;&quot;},&quot;citationTag&quot;:&quot;MENDELEY_CITATION_v3_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&quot;,&quot;citationItems&quot;:[{&quot;id&quot;:&quot;548a8ffa-bdfa-3a5e-837d-67f5c59dc9c6&quot;,&quot;itemData&quot;:{&quot;type&quot;:&quot;chapter&quot;,&quot;id&quot;:&quot;548a8ffa-bdfa-3a5e-837d-67f5c59dc9c6&quot;,&quot;title&quot;:&quot;Field plots&quot;,&quot;author&quot;:[{&quot;family&quot;:&quot;Hudson&quot;,&quot;given&quot;:&quot;N.W.&quot;,&quot;parse-names&quot;:false,&quot;dropping-particle&quot;:&quot;&quot;,&quot;non-dropping-particle&quot;:&quot;&quot;}],&quot;container-title&quot;:&quot;Field measurement of soil erosion and runoff&quot;,&quot;editor&quot;:[{&quot;family&quot;:&quot;Hudson N. W.&quot;,&quot;given&quot;:&quot;&quot;,&quot;parse-names&quot;:false,&quot;dropping-particle&quot;:&quot;&quot;,&quot;non-dropping-particle&quot;:&quot;&quot;}],&quot;issued&quot;:{&quot;date-parts&quot;:[[1993]]},&quot;publisher-place&quot;:&quot;Rome&quot;,&quot;page&quot;:&quot;1-28&quot;,&quot;publisher&quot;:&quot;FAO&quot;,&quot;container-title-short&quot;:&quot;&quot;},&quot;isTemporary&quot;:false}]},{&quot;citationID&quot;:&quot;MENDELEY_CITATION_4ecd84c0-5bc4-4aa4-b5fe-0e6a3efb6f5f&quot;,&quot;properties&quot;:{&quot;noteIndex&quot;:0},&quot;isEdited&quot;:false,&quot;manualOverride&quot;:{&quot;isManuallyOverridden&quot;:false,&quot;citeprocText&quot;:&quot;(Evans et al., 2017)&quot;,&quot;manualOverrideText&quot;:&quot;&quot;},&quot;citationTag&quot;:&quot;MENDELEY_CITATION_v3_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&quot;,&quot;citationItems&quot;:[{&quot;id&quot;:&quot;f5d175e9-9785-3c20-b993-f926c7213529&quot;,&quot;itemData&quot;:{&quot;type&quot;:&quot;article-journal&quot;,&quot;id&quot;:&quot;f5d175e9-9785-3c20-b993-f926c7213529&quot;,&quot;title&quot;:&quot;A comparison of conventional and 137Cs-based estimates of soil erosion rates on arable and grassland across lowland England and Wales&quot;,&quot;author&quot;:[{&quot;family&quot;:&quot;Evans&quot;,&quot;given&quot;:&quot;R.&quot;,&quot;parse-names&quot;:false,&quot;dropping-particle&quot;:&quot;&quot;,&quot;non-dropping-particle&quot;:&quot;&quot;},{&quot;family&quot;:&quot;Collins&quot;,&quot;given&quot;:&quot;A. L.&quot;,&quot;parse-names&quot;:false,&quot;dropping-particle&quot;:&quot;&quot;,&quot;non-dropping-particle&quot;:&quot;&quot;},{&quot;family&quot;:&quot;Zhang&quot;,&quot;given&quot;:&quot;Y.&quot;,&quot;parse-names&quot;:false,&quot;dropping-particle&quot;:&quot;&quot;,&quot;non-dropping-particle&quot;:&quot;&quot;},{&quot;family&quot;:&quot;Foster&quot;,&quot;given&quot;:&quot;I. D.L.&quot;,&quot;parse-names&quot;:false,&quot;dropping-particle&quot;:&quot;&quot;,&quot;non-dropping-particle&quot;:&quot;&quot;},{&quot;family&quot;:&quot;Boardman&quot;,&quot;given&quot;:&quot;J.&quot;,&quot;parse-names&quot;:false,&quot;dropping-particle&quot;:&quot;&quot;,&quot;non-dropping-particle&quot;:&quot;&quot;},{&quot;family&quot;:&quot;Sint&quot;,&quot;given&quot;:&quot;H.&quot;,&quot;parse-names&quot;:false,&quot;dropping-particle&quot;:&quot;&quot;,&quot;non-dropping-particle&quot;:&quot;&quot;},{&quot;family&quot;:&quot;Lee&quot;,&quot;given&quot;:&quot;M. R.F.&quot;,&quot;parse-names&quot;:false,&quot;dropping-particle&quot;:&quot;&quot;,&quot;non-dropping-particle&quot;:&quot;&quot;},{&quot;family&quot;:&quot;Griffith&quot;,&quot;given&quot;:&quot;B. A.&quot;,&quot;parse-names&quot;:false,&quot;dropping-particle&quot;:&quot;&quot;,&quot;non-dropping-particle&quot;:&quot;&quot;}],&quot;container-title&quot;:&quot;Earth-Science Reviews&quot;,&quot;container-title-short&quot;:&quot;Earth Sci Rev&quot;,&quot;DOI&quot;:&quot;10.1016/j.earscirev.2017.08.005&quot;,&quot;ISSN&quot;:&quot;00128252&quot;,&quot;issued&quot;:{&quot;date-parts&quot;:[[2017]]},&quot;page&quot;:&quot;49-64&quot;,&quot;abstract&quot;:&quot;Soils deliver a range of ecosystem services and underpin conventional global food production which must increase to feed the projected growth in human population. Although soil erosion by water and subsequent sediment delivery to rivers are natural processes, anthropogenic pressures, including modern farming practices and management, have accelerated soil erosion rates on both arable and grassland. A range of approaches can be used to assess and document soil erosion rates and, in the case of the UK, these mainly comprise the 137Cs-based approach, conventional surveys using volumetric measurements, integration of information on suspended sediment flux, fine sediment source apportionment and landscape sediment retention and traditional bounded hydrological monitoring at edge-of-field using experimental platforms. We compare the erosion rates for arable and grassland in lowland England assessed by these different techniques. Rates assessed by volumetric measurements are similar to those generated by integrating information on suspended sediment flux, sources and landscape retention, but are much less than those estimated by the 137Cs-based approach; of the order of one magnitude less for arable land. The 137Cs approach assumes an initial distribution of 137Cs uniformly spread across the landscape and relates the sampled distribution to erosion, but other (transport) processes are also involved and their representation in the calibration procedures remains problematic. We suggest that the 137Cs technique needs to be validated more rigorously and conversion models re-calibrated. As things stand, rates of erosion based on the distribution of 137Cs may well overstate the severity of the problem in lowland Britain and, therefore, are not a reliable indicator of water erosion rates.&quot;,&quot;issue&quot;:&quot;November 2016&quot;,&quot;volume&quot;:&quot;173&quot;},&quot;isTemporary&quot;:false}]},{&quot;citationID&quot;:&quot;MENDELEY_CITATION_ba49e94a-2651-44cc-99ef-f41a53fa0d2b&quot;,&quot;properties&quot;:{&quot;noteIndex&quot;:0},&quot;isEdited&quot;:false,&quot;manualOverride&quot;:{&quot;isManuallyOverridden&quot;:false,&quot;citeprocText&quot;:&quot;(Chaves, 2010; Hamel et al., 2017)&quot;,&quot;manualOverrideText&quot;:&quot;&quot;},&quot;citationTag&quot;:&quot;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&quot;,&quot;citationItems&quot;:[{&quot;id&quot;:&quot;d875bfca-49f7-3068-bf00-8f738a3d003f&quot;,&quot;itemData&quot;:{&quot;type&quot;:&quot;article-journal&quot;,&quot;id&quot;:&quot;d875bfca-49f7-3068-bf00-8f738a3d003f&quot;,&quot;title&quot;:&quot;Relations of Sediment Delivery Underlying Payments for Environmental Services in Catchment Areas&quot;,&quot;author&quot;:[{&quot;family&quot;:&quot;Chaves&quot;,&quot;given&quot;:&quot;Henrique M. L.&quot;,&quot;parse-names&quot;:false,&quot;dropping-particle&quot;:&quot;&quot;,&quot;non-dropping-particle&quot;:&quot;&quot;}],&quot;container-title&quot;:&quot;Revista Brasileira de Ciência do Solo&quot;,&quot;container-title-short&quot;:&quot;Rev Bras Cienc Solo&quot;,&quot;DOI&quot;:&quot;10.1590/s0100-06832010000400043&quot;,&quot;issued&quot;:{&quot;date-parts&quot;:[[2010]]},&quot;page&quot;:&quot;1469-1477&quot;,&quot;abstract&quot;:&quot;Em razão de sua simplicidade, a relação de aporte de sedimento (RAS), dada pela razão entre a produção de sedimento no exutório e a erosão total na bacia, é comumente usada no estudo e na determinação da produção de sedimentos em bacias hidrográficas. Como há uma série de complexidades ligando a produção de sedimentos (Y) e a erosão a montante (E) na bacia, foram desenvolvidas distintas equações de RAS. Programas de pagamento por serviço ambiental relativos ao abatimento de sedimentação, como o Produtor de Água, frequentemente requerem a estimativa da redução da produção de sedimentos nas bacias hidrográficas, em função de implantação do controle de erosão a montante. Os objetivos do presente trabalho foram calcular a RAS da bacia do ribeirão Pipiripau (DF), usando oito equações existentes na literatura, e estimar a provável redução em Y, em função de uma redução de 50 % da erosão na bacia, bem como avaliar as eventuais dificuldades em sua aplicação. Os valores de RAS obtidos variaram entre 0,12 e 0,52, com média de 0,24 e desvio-padrão de 0,14. Duas das equações apresentaram alta sensibilidade às variáveis, indicando que haveria significativo potencial de propagação de erro se elas fossem usadas. Partindo-se de uma redução de erosão de 50 % na bacia (117.500 t ano-1), a redução no aporte de sedimento usando as RAS das oito equações variou de 14 a 61 mil t ano-1. Essa significativa variação em Y indica considerável incerteza na estimativa de serviços ambientais relativos à redução de aporte de sedimento, em programas de controle de erosão.Because of its simplicity, the sediment delivery ratio (SDR), based on the ratio of the sediment yield (Y) and the gross erosion (E) in the basin, is widely used to estimate sediment production in watersheds. Since Y and E are complexly linked, several SDR equations were developed. Financial compensation programs resulting from sedimentation abatement, such as the Water Provider Program, often require the estimation of reduction of the downstream sediment yield as a function of erosion reduction upstream. This study was conducted at the Forestry Department of the Universidade de Brasília-UnB, and in the Pipiripau river basin, in November 2007. The SDR of the Pipiripau river basin (DF) was calculated based on eight equations used in the literature, to estimate the reduction in Y due to a reduction of 50 % of E in the basin, as well as to evaluate eventual limitations of their application. The SDR values varied from 0.12 to 0.52, with a mean of 0.24 and a standard deviation of 0.14. Two of the eight equations were highly sensitive to the variables, indicating a high potential for error propagation. With a 50 % reduction in the gross upstream erosion (117.500 t yr-1), the corresponding reduction in sediment yield using the SDR of the eight equations varied from 14,000 to 61,000 t yr-1. This significant variation in sediment yield results in uncertainties in the estimation of the environmental services for sedimentation abatement, in erosion control programs.&quot;,&quot;issue&quot;:&quot;4&quot;,&quot;volume&quot;:&quot;34&quot;},&quot;isTemporary&quot;:false},{&quot;id&quot;:&quot;6e97dffe-b7f7-34c5-bf12-7fb423f53990&quot;,&quot;itemData&quot;:{&quot;type&quot;:&quot;article-journal&quot;,&quot;id&quot;:&quot;6e97dffe-b7f7-34c5-bf12-7fb423f53990&quot;,&quot;title&quot;:&quot;Sediment delivery modeling in practice: Comparing the effects of watershed characteristics and data resolution across hydroclimatic regions&quot;,&quot;author&quot;:[{&quot;family&quot;:&quot;Hamel&quot;,&quot;given&quot;:&quot;Perrine&quot;,&quot;parse-names&quot;:false,&quot;dropping-particle&quot;:&quot;&quot;,&quot;non-dropping-particle&quot;:&quot;&quot;},{&quot;family&quot;:&quot;Falinski&quot;,&quot;given&quot;:&quot;Kim&quot;,&quot;parse-names&quot;:false,&quot;dropping-particle&quot;:&quot;&quot;,&quot;non-dropping-particle&quot;:&quot;&quot;},{&quot;family&quot;:&quot;Sharp&quot;,&quot;given&quot;:&quot;Richard&quot;,&quot;parse-names&quot;:false,&quot;dropping-particle&quot;:&quot;&quot;,&quot;non-dropping-particle&quot;:&quot;&quot;},{&quot;family&quot;:&quot;Auerbach&quot;,&quot;given&quot;:&quot;Daniel A.&quot;,&quot;parse-names&quot;:false,&quot;dropping-particle&quot;:&quot;&quot;,&quot;non-dropping-particle&quot;:&quot;&quot;},{&quot;family&quot;:&quot;Sánchez-Canales&quot;,&quot;given&quot;:&quot;María&quot;,&quot;parse-names&quot;:false,&quot;dropping-particle&quot;:&quot;&quot;,&quot;non-dropping-particle&quot;:&quot;&quot;},{&quot;family&quot;:&quot;Dennedy-Frank&quot;,&quot;given&quot;:&quot;P. James&quot;,&quot;parse-names&quot;:false,&quot;dropping-particle&quot;:&quot;&quot;,&quot;non-dropping-particle&quot;:&quot;&quot;}],&quot;container-title&quot;:&quot;Science of the Total Environment&quot;,&quot;DOI&quot;:&quot;10.1016/j.scitotenv.2016.12.103&quot;,&quot;ISSN&quot;:&quot;18791026&quot;,&quot;PMID&quot;:&quot;28040219&quot;,&quot;URL&quot;:&quot;http://dx.doi.org/10.1016/j.scitotenv.2016.12.103&quot;,&quot;issued&quot;:{&quot;date-parts&quot;:[[2017]]},&quot;page&quot;:&quot;1381-1388&quot;,&quot;abstract&quot;:&quot;Geospatial models are commonly used to quantify sediment contributions at the watershed scale. However, the sensitivity of these models to variation in hydrological and geomorphological features, in particular to land use and topography data, remains uncertain. Here, we assessed the performance of one such model, the InVEST sediment delivery model, for six sites comprising a total of 28 watersheds varying in area (6–13,500 km2), climate (tropical, subtropical, mediterranean), topography, and land use/land cover. For each site, we compared uncalibrated and calibrated model predictions with observations and alternative models. We then performed correlation analyses between model outputs and watershed characteristics, followed by sensitivity analyses on the digital elevation model (DEM) resolution. Model performance varied across sites (overall r2 = 0.47), but estimates of the magnitude of specific sediment export were as or more accurate than global models. We found significant correlations between metrics of sediment delivery and watershed characteristics, including erosivity, suggesting that empirical relationships may ultimately be developed for ungauged watersheds. Model sensitivity to DEM resolution varied across and within sites, but did not correlate with other observed watershed variables. These results were corroborated by sensitivity analyses performed on synthetic watersheds ranging in mean slope and DEM resolution. Our study provides modelers using InVEST or similar geospatial sediment models with practical insights into model behavior and structural uncertainty: first, comparison of model predictions across regions is possible when environmental conditions differ significantly; second, local knowledge on the sediment budget is needed for calibration; and third, model outputs often show significant sensitivity to DEM resolution.&quot;,&quot;publisher&quot;:&quot;Elsevier B.V.&quot;,&quot;volume&quot;:&quot;580&quot;,&quot;container-title-short&quot;:&quot;&quot;},&quot;isTemporary&quot;:false}]},{&quot;citationID&quot;:&quot;MENDELEY_CITATION_5bec8240-fb8b-49de-8e4d-59b31e9898e7&quot;,&quot;properties&quot;:{&quot;noteIndex&quot;:0},&quot;isEdited&quot;:false,&quot;manualOverride&quot;:{&quot;isManuallyOverridden&quot;:false,&quot;citeprocText&quot;:&quot;(Caldeira et al., 2021)&quot;,&quot;manualOverrideText&quot;:&quot;&quot;},&quot;citationTag&quot;:&quot;MENDELEY_CITATION_v3_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&quot;,&quot;citationItems&quot;:[{&quot;id&quot;:&quot;4c836291-ab89-39ab-96d9-2aeef59234b3&quot;,&quot;itemData&quot;:{&quot;type&quot;:&quot;article-journal&quot;,&quot;id&quot;:&quot;4c836291-ab89-39ab-96d9-2aeef59234b3&quot;,&quot;title&quot;:&quot;Late Quaternary episodes of clastic sediment deposition in the Tarimba Cave, Central Brazil&quot;,&quot;author&quot;:[{&quot;family&quot;:&quot;Caldeira&quot;,&quot;given&quot;:&quot;Dandara&quot;,&quot;parse-names&quot;:false,&quot;dropping-particle&quot;:&quot;&quot;,&quot;non-dropping-particle&quot;:&quot;&quot;},{&quot;family&quot;:&quot;Uagoda&quot;,&quot;given&quot;:&quot;Rogério&quot;,&quot;parse-names&quot;:false,&quot;dropping-particle&quot;:&quot;&quot;,&quot;non-dropping-particle&quot;:&quot;&quot;},{&quot;family&quot;:&quot;Nogueira&quot;,&quot;given&quot;:&quot;Adivane Morais&quot;,&quot;parse-names&quot;:false,&quot;dropping-particle&quot;:&quot;&quot;,&quot;non-dropping-particle&quot;:&quot;&quot;},{&quot;family&quot;:&quot;Garnier&quot;,&quot;given&quot;:&quot;Jeremie&quot;,&quot;parse-names&quot;:false,&quot;dropping-particle&quot;:&quot;&quot;,&quot;non-dropping-particle&quot;:&quot;&quot;},{&quot;family&quot;:&quot;Sawakuchi&quot;,&quot;given&quot;:&quot;André Oliveira&quot;,&quot;parse-names&quot;:false,&quot;dropping-particle&quot;:&quot;&quot;,&quot;non-dropping-particle&quot;:&quot;&quot;},{&quot;family&quot;:&quot;Hussain&quot;,&quot;given&quot;:&quot;Yawar&quot;,&quot;parse-names&quot;:false,&quot;dropping-particle&quot;:&quot;&quot;,&quot;non-dropping-particle&quot;:&quot;&quot;}],&quot;container-title&quot;:&quot;Quaternary International&quot;,&quot;DOI&quot;:&quot;10.1016/j.quaint.2021.01.012&quot;,&quot;ISSN&quot;:&quot;10406182&quot;,&quot;issued&quot;:{&quot;date-parts&quot;:[[2021]]},&quot;page&quot;:&quot;22-37&quot;,&quot;abstract&quot;:&quot;The study presents three sedimentary profiles from Tarimba cave in central Brazil. The data allow constraining the late Quaternary sedimentary evolution of cave systems in the region. A multi-techniques approach was used to characterize sediment texture (grain size and circularity index), mineralogical composition (X-Ray Diffraction), chemical composition (ICP-OES) and deposition ages (Optically Stimulated Luminescence and radiocarbon). Eight sedimentary facies were identified, including a facies formed by autochthonous sediments (Guano) and seven facies formed by allochthonous siliciclastic sediments. The siliciclastic facies range from clayey to gravelly deposits that correspond to high-density gravity flows (Diamicton) and water laid traction process of varied deposition energy (Channel, Backswamp, and Slackwater). The studied deposits reflect an intense cave filing from the Middle to Late Pleistocene in the last 200 Ka. Subsequent depositional events formed three sedimentation phases: the first before 200 Ka corresponding to a larger granulometric interval, clay to gravel, identified through erosive surfaces; the second, after 197 Ka, is composed of sandy sediments and oscillations in the water flow energy. The third phase between 87 and 52 Ka (which covered the other stages) was responsible for the last fluvial deposition.&quot;,&quot;issue&quot;:&quot;January&quot;,&quot;volume&quot;:&quot;580&quot;,&quot;container-title-short&quot;:&quot;&quot;},&quot;isTemporary&quot;:false}]},{&quot;citationID&quot;:&quot;MENDELEY_CITATION_1f2c83c9-346b-4e17-ab28-fbc4e45444d1&quot;,&quot;properties&quot;:{&quot;noteIndex&quot;:0},&quot;isEdited&quot;:false,&quot;manualOverride&quot;:{&quot;isManuallyOverridden&quot;:false,&quot;citeprocText&quot;:&quot;(Hussain et al., 2020)&quot;,&quot;manualOverrideText&quot;:&quot;&quot;},&quot;citationTag&quot;:&quot;MENDELEY_CITATION_v3_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&quot;,&quot;citationItems&quot;:[{&quot;id&quot;:&quot;a562fa09-345c-3d41-a427-a754fc27a6c2&quot;,&quot;itemData&quot;:{&quot;type&quot;:&quot;article-journal&quot;,&quot;id&quot;:&quot;a562fa09-345c-3d41-a427-a754fc27a6c2&quot;,&quot;title&quot;:&quot;The potential use of geophysicalmethods to identify cavities, sinkholes and pathways forwater infiltration&quot;,&quot;author&quot;:[{&quot;family&quot;:&quot;Hussain&quot;,&quot;given&quot;:&quot;Yawar&quot;,&quot;parse-names&quot;:false,&quot;dropping-particle&quot;:&quot;&quot;,&quot;non-dropping-particle&quot;:&quot;&quot;},{&quot;family&quot;:&quot;Uagoda&quot;,&quot;given&quot;:&quot;Rogerio&quot;,&quot;parse-names&quot;:false,&quot;dropping-particle&quot;:&quot;&quot;,&quot;non-dropping-particle&quot;:&quot;&quot;},{&quot;family&quot;:&quot;Borges&quot;,&quot;given&quot;:&quot;Welitom&quot;,&quot;parse-names&quot;:false,&quot;dropping-particle&quot;:&quot;&quot;,&quot;non-dropping-particle&quot;:&quot;&quot;},{&quot;family&quot;:&quot;Nunes&quot;,&quot;given&quot;:&quot;José&quot;,&quot;parse-names&quot;:false,&quot;dropping-particle&quot;:&quot;&quot;,&quot;non-dropping-particle&quot;:&quot;&quot;},{&quot;family&quot;:&quot;Hamza&quot;,&quot;given&quot;:&quot;Omar&quot;,&quot;parse-names&quot;:false,&quot;dropping-particle&quot;:&quot;&quot;,&quot;non-dropping-particle&quot;:&quot;&quot;},{&quot;family&quot;:&quot;Condori&quot;,&quot;given&quot;:&quot;Cristobal&quot;,&quot;parse-names&quot;:false,&quot;dropping-particle&quot;:&quot;&quot;,&quot;non-dropping-particle&quot;:&quot;&quot;},{&quot;family&quot;:&quot;Aslam&quot;,&quot;given&quot;:&quot;Khurram&quot;,&quot;parse-names&quot;:false,&quot;dropping-particle&quot;:&quot;&quot;,&quot;non-dropping-particle&quot;:&quot;&quot;},{&quot;family&quot;:&quot;Dou&quot;,&quot;given&quot;:&quot;Jie&quot;,&quot;parse-names&quot;:false,&quot;dropping-particle&quot;:&quot;&quot;,&quot;non-dropping-particle&quot;:&quot;&quot;},{&quot;family&quot;:&quot;Cárdenas-Soto&quot;,&quot;given&quot;:&quot;Martín&quot;,&quot;parse-names&quot;:false,&quot;dropping-particle&quot;:&quot;&quot;,&quot;non-dropping-particle&quot;:&quot;&quot;}],&quot;container-title&quot;:&quot;Water (Switzerland)&quot;,&quot;DOI&quot;:&quot;10.3390/w12082289&quot;,&quot;ISSN&quot;:&quot;20734441&quot;,&quot;issued&quot;:{&quot;date-parts&quot;:[[2020]]},&quot;abstract&quot;:&quot;The use of geophysical characterization of karst systems can provide an economical and non-invasive alternative for extracting information about cavities, sinkholes, pathways for water infiltration as well as the degree of karstification of underlying carbonate rocks. In the present study, three geophysical techniques, namely, Ground Penetrating Radar (GPR), Electrical Resistivity Tomography (ERT) and Very Low Frequency Electromagnetic (VLFEM) methods were applied at three different locations in relation to fluvial karst, which is listed as an environmentally sensitive area in Rio Vermelho, Mambai, Goias, Brazil. In the data acquisition phase, the GPR, direct-current (DC) resistivity and VLFEM profiles were obtained at the three locations in the area. Data were analyzed using commonly adopted processing workflows. The GPR results showed a well-defined lithology of the site based on the amplitude of the signal and radar typologies. On the other hand, the inverted resistivity cross-sections showed a three-layered stratigraphy, pathways of water infiltration and the weathered structures in carbonate (Bambui group). The interpretation of VLFEM as contours of current density resulted from Fraser and Karous-Hjelt filters, indicated the presence of conductive structures (high apparent current density) that might be linked to the weathered carbonate and other conductive and resistive anomalies associated with the water-filled and dry cavities (cave), respectively. The results encourage the integrated application of geophysical techniques such as the reconnaissance for further detailed characterization of the karst areas.&quot;,&quot;issue&quot;:&quot;8&quot;,&quot;volume&quot;:&quot;12&quot;,&quot;container-title-short&quot;:&quot;&quot;},&quot;isTemporary&quot;:false}]},{&quot;citationID&quot;:&quot;MENDELEY_CITATION_70b35daf-f824-4930-b3a0-b0c69c8ee22c&quot;,&quot;properties&quot;:{&quot;noteIndex&quot;:0},&quot;isEdited&quot;:false,&quot;manualOverride&quot;:{&quot;isManuallyOverridden&quot;:false,&quot;citeprocText&quot;:&quot;(Silva et al., 2008)&quot;,&quot;manualOverrideText&quot;:&quot;&quot;},&quot;citationTag&quot;:&quot;MENDELEY_CITATION_v3_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&quot;,&quot;citationItems&quot;:[{&quot;id&quot;:&quot;4ef5dc78-0151-3674-a0e9-9fa3372d142a&quot;,&quot;itemData&quot;:{&quot;type&quot;:&quot;book&quot;,&quot;id&quot;:&quot;4ef5dc78-0151-3674-a0e9-9fa3372d142a&quot;,&quot;title&quot;:&quot;Climate of the Cerrado Biome&quot;,&quot;author&quot;:[{&quot;family&quot;:&quot;Silva&quot;,&quot;given&quot;:&quot;Fernando Macena&quot;,&quot;parse-names&quot;:false,&quot;dropping-particle&quot;:&quot;&quot;,&quot;non-dropping-particle&quot;:&quot;&quot;},{&quot;family&quot;:&quot;Assad&quot;,&quot;given&quot;:&quot;Eduardo Delgado&quot;,&quot;parse-names&quot;:false,&quot;dropping-particle&quot;:&quot;&quot;,&quot;non-dropping-particle&quot;:&quot;&quot;},{&quot;family&quot;:&quot;Steinke&quot;,&quot;given&quot;:&quot;Ercilia Torres&quot;,&quot;parse-names&quot;:false,&quot;dropping-particle&quot;:&quot;&quot;,&quot;non-dropping-particle&quot;:&quot;&quot;},{&quot;family&quot;:&quot;Müller&quot;,&quot;given&quot;:&quot;Artur Gustavo&quot;,&quot;parse-names&quot;:false,&quot;dropping-particle&quot;:&quot;&quot;,&quot;non-dropping-particle&quot;:&quot;&quot;}],&quot;container-title&quot;:&quot;Agricultura Tropical: Quatro décadas de inovações tecnológicas, institucionais e políticas.&quot;,&quot;ISBN&quot;:&quot;978-85-7383-433-8&quot;,&quot;issued&quot;:{&quot;date-parts&quot;:[[2008]]},&quot;number-of-pages&quot;:&quot;93-148&quot;,&quot;issue&quot;:&quot;April 2016&quot;,&quot;container-title-short&quot;:&quot;&quot;},&quot;isTemporary&quot;:false}]},{&quot;citationID&quot;:&quot;MENDELEY_CITATION_7ffe3b56-ae5d-4c5e-953f-73cbba561772&quot;,&quot;properties&quot;:{&quot;noteIndex&quot;:0},&quot;isEdited&quot;:false,&quot;manualOverride&quot;:{&quot;isManuallyOverridden&quot;:false,&quot;citeprocText&quot;:&quot;(Tavares et al., 2021)&quot;,&quot;manualOverrideText&quot;:&quot;&quot;},&quot;citationTag&quot;:&quot;MENDELEY_CITATION_v3_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&quot;,&quot;citationItems&quot;:[{&quot;id&quot;:&quot;a147e62e-004b-37a2-8604-c48795b8ed7c&quot;,&quot;itemData&quot;:{&quot;type&quot;:&quot;article-journal&quot;,&quot;id&quot;:&quot;a147e62e-004b-37a2-8604-c48795b8ed7c&quot;,&quot;title&quot;:&quot;Analysis of the erosion potential and sediment yield using the intero model in an experimental watershed dominated by karst in brazil&quot;,&quot;author&quot;:[{&quot;family&quot;:&quot;Tavares&quot;,&quot;given&quot;:&quot;André Silva&quot;,&quot;parse-names&quot;:false,&quot;dropping-particle&quot;:&quot;&quot;,&quot;non-dropping-particle&quot;:&quot;&quot;},{&quot;family&quot;:&quot;Uagoda&quot;,&quot;given&quot;:&quot;Rogério Elias Soares&quot;,&quot;parse-names&quot;:false,&quot;dropping-particle&quot;:&quot;&quot;,&quot;non-dropping-particle&quot;:&quot;&quot;},{&quot;family&quot;:&quot;Spalevic&quot;,&quot;given&quot;:&quot;Velibor&quot;,&quot;parse-names&quot;:false,&quot;dropping-particle&quot;:&quot;&quot;,&quot;non-dropping-particle&quot;:&quot;&quot;},{&quot;family&quot;:&quot;Mincato&quot;,&quot;given&quot;:&quot;Ronaldo Luiz&quot;,&quot;parse-names&quot;:false,&quot;dropping-particle&quot;:&quot;&quot;,&quot;non-dropping-particle&quot;:&quot;&quot;}],&quot;container-title&quot;:&quot;Agriculture and Forestry&quot;,&quot;DOI&quot;:&quot;10.17707/AgricultForest.67.2.11&quot;,&quot;ISSN&quot;:&quot;18009492&quot;,&quot;issued&quot;:{&quot;date-parts&quot;:[[2021]]},&quot;page&quot;:&quot;153-162&quot;,&quot;abstract&quot;:&quot;Soil losses from water erosion jeopardize agricultural sustainability and food security for current and future generations. The research aimed to evaluate the application of the Erosion Potential Method by the Intensity of Erosion and Outflow – IntErO program in a karst watershed in a region with typical savanna climate in the northeast of the State of Goiás, Brazil. Input data were adapted according to the corresponding characteristics of tropical regions. The results indicated that the Extreme watershed has a value of 0.62 in the index (0 to 1) which defined the strength of the intensity of erosion. The river basin belongs to the category 3 of destruction with moderate erosion intensity, which indicates processes of surface erosion in the largest area of the hydrographic basin, and annual soil loss of 480.60 m³ km² yr-1. According to the IntErO model calculations 16% of the eroded material reaches the outflow of the hydrographic basin, and 84% of these sediments are deposited within the Basin, inside the surface and underground caves and galleries of the karst. Calculations by the IntErO model with the Erosion Potential Method in its algorithm proved to be valuable tool in evaluating the production of sediments in tropical soils, especially in evaluating different scenarios after establishing the inputs database for Brazil and will serve as a good starting point for future evaluations.&quot;,&quot;issue&quot;:&quot;2&quot;,&quot;volume&quot;:&quot;67&quot;,&quot;container-title-short&quot;:&quot;&quot;},&quot;isTemporary&quot;:false}]},{&quot;citationID&quot;:&quot;MENDELEY_CITATION_096d7766-92f7-4066-a882-ec80b3c8d992&quot;,&quot;properties&quot;:{&quot;noteIndex&quot;:0},&quot;isEdited&quot;:false,&quot;manualOverride&quot;:{&quot;isManuallyOverridden&quot;:false,&quot;citeprocText&quot;:&quot;(Gaspar &amp;#38; Campos, 2007)&quot;,&quot;manualOverrideText&quot;:&quot;&quot;},&quot;citationTag&quot;:&quot;MENDELEY_CITATION_v3_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&quot;,&quot;citationItems&quot;:[{&quot;id&quot;:&quot;e9cd662a-cde3-35e8-b449-542f170093de&quot;,&quot;itemData&quot;:{&quot;type&quot;:&quot;article-journal&quot;,&quot;id&quot;:&quot;e9cd662a-cde3-35e8-b449-542f170093de&quot;,&quot;title&quot;:&quot;O Sistema Aqüífero Urucuia&quot;,&quot;author&quot;:[{&quot;family&quot;:&quot;Gaspar&quot;,&quot;given&quot;:&quot;Márcia Tereza Pantoja&quot;,&quot;parse-names&quot;:false,&quot;dropping-particle&quot;:&quot;&quot;,&quot;non-dropping-particle&quot;:&quot;&quot;},{&quot;family&quot;:&quot;Campos&quot;,&quot;given&quot;:&quot;José Eloi Guimarães&quot;,&quot;parse-names&quot;:false,&quot;dropping-particle&quot;:&quot;&quot;,&quot;non-dropping-particle&quot;:&quot;&quot;}],&quot;container-title&quot;:&quot;Revista Brasileira de Geociências&quot;,&quot;DOI&quot;:&quot;10.25249/0375-7536.200737s4216226&quot;,&quot;issued&quot;:{&quot;date-parts&quot;:[[2007]]},&quot;page&quot;:&quot;216-226&quot;,&quot;abstract&quot;:&quot;O Sistema Aqüífero Urucuia (SAU) representa uma associação de aqüíferos que ocorrem em arenitos flúvio-eólicos do Grupo Urucuia, Neocretáceo da bacia Sanfranciscana, que compõe a maior parte da cobertura fanerozóica do Cráton do São Francisco. A área efetiva do SAU estende-se por 76.000 km² desde o sul do Piauí até o noroeste de Minas Gerais, tendo sua maior expressão em área relacionada ao oeste do estado da Bahia. Apresenta um eixo divisor longitudinal que separa o fluxo subterrâneo para o sentido oeste (bacia hidrográfica do Tocantins) e o sentido leste (bacia hidrográfica do São Francisco). A oeste do divisor há um aumento progressivo da profundidade da superfície potenciométrica, caracterizada pela presença de níveis estáticos profundos. Os dados disponíveis admitem a proposição de quatro subtipos de aqüíferos no SAU: aqüífero livre regional; aqüífero suspenso local; aqüífero confinado ou semiconfinado e aqüífero livre profun- do. A existência de níveis silicificados, variações granulométricas nos arenitos e a posição geográfica e espacial são os principais parâmetros controladores da presença e/ou predominância desses subtipos de aqüífero dentro do sistema. Os parâmetros hidrodinâmicos obtidos são: capacidade específica dos poços de até 17,2 m³/h/m, transmissividade variando de 10-2 a 10-5 m²/s, condutividade hidráulica de 10-5 a 10-7 m/s, coeficiente de arma- zenamento da ordem de 10-4 (aqüífero confinado) até 10-1 (aqüífero livre). As reservas de água permanentes obtidas são de 3,77∙1012 m³, enquanto que as reservas reguladoras são de aproximadamente 30,78∙109 m³/ano.&quot;,&quot;issue&quot;:&quot;S4&quot;,&quot;volume&quot;:&quot;37&quot;,&quot;container-title-short&quot;:&quot;&quot;},&quot;isTemporary&quot;:false}]},{&quot;citationID&quot;:&quot;MENDELEY_CITATION_4f010272-43f3-43b6-854d-13964745f35f&quot;,&quot;properties&quot;:{&quot;noteIndex&quot;:0},&quot;isEdited&quot;:false,&quot;manualOverride&quot;:{&quot;isManuallyOverridden&quot;:false,&quot;citeprocText&quot;:&quot;(Mutchler et al., 1988)&quot;,&quot;manualOverrideText&quot;:&quot;&quot;},&quot;citationTag&quot;:&quot;MENDELEY_CITATION_v3_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&quot;,&quot;citationItems&quot;:[{&quot;id&quot;:&quot;55ad05a5-b8ea-3b25-a84a-f4cf68012289&quot;,&quot;itemData&quot;:{&quot;type&quot;:&quot;chapter&quot;,&quot;id&quot;:&quot;55ad05a5-b8ea-3b25-a84a-f4cf68012289&quot;,&quot;title&quot;:&quot;Laboratory and fields plots for erosion studies&quot;,&quot;author&quot;:[{&quot;family&quot;:&quot;Mutchler&quot;,&quot;given&quot;:&quot;C.K.&quot;,&quot;parse-names&quot;:false,&quot;dropping-particle&quot;:&quot;&quot;,&quot;non-dropping-particle&quot;:&quot;&quot;},{&quot;family&quot;:&quot;Murphree&quot;,&quot;given&quot;:&quot;C.E.&quot;,&quot;parse-names&quot;:false,&quot;dropping-particle&quot;:&quot;&quot;,&quot;non-dropping-particle&quot;:&quot;&quot;},{&quot;family&quot;:&quot;McGregor&quot;,&quot;given&quot;:&quot;K.C.&quot;,&quot;parse-names&quot;:false,&quot;dropping-particle&quot;:&quot;&quot;,&quot;non-dropping-particle&quot;:&quot;&quot;}],&quot;container-title&quot;:&quot;Soil Erosion Research Methods&quot;,&quot;editor&quot;:[{&quot;family&quot;:&quot;Lal&quot;,&quot;given&quot;:&quot;R.&quot;,&quot;parse-names&quot;:false,&quot;dropping-particle&quot;:&quot;&quot;,&quot;non-dropping-particle&quot;:&quot;&quot;}],&quot;issued&quot;:{&quot;date-parts&quot;:[[1988]]},&quot;page&quot;:&quot;11-38&quot;,&quot;publisher&quot;:&quot;Ankeny: Soil and Water Conservation Society&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BCFC-B616-4620-89FF-3C7DCC24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3172</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Fonseca</dc:creator>
  <cp:keywords/>
  <dc:description/>
  <cp:lastModifiedBy>Maria Rita Fonseca</cp:lastModifiedBy>
  <cp:revision>3</cp:revision>
  <dcterms:created xsi:type="dcterms:W3CDTF">2023-06-19T11:06:00Z</dcterms:created>
  <dcterms:modified xsi:type="dcterms:W3CDTF">2023-06-19T11:37:00Z</dcterms:modified>
</cp:coreProperties>
</file>