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5DF9" w14:textId="77777777" w:rsidR="00C4500C" w:rsidRDefault="00C33CFF" w:rsidP="00C33CFF">
      <w:pPr>
        <w:pStyle w:val="TextosemFormatao"/>
        <w:spacing w:afterAutospacing="0"/>
        <w:ind w:right="-518"/>
        <w:jc w:val="center"/>
        <w:rPr>
          <w:rFonts w:ascii="Times New Roman" w:hAnsi="Times New Roman"/>
          <w:b/>
          <w:sz w:val="24"/>
          <w:szCs w:val="24"/>
          <w:lang w:val="pt-BR"/>
        </w:rPr>
      </w:pPr>
      <w:r>
        <w:rPr>
          <w:rFonts w:ascii="Times New Roman" w:hAnsi="Times New Roman"/>
          <w:b/>
          <w:sz w:val="24"/>
          <w:szCs w:val="24"/>
          <w:lang w:val="pt-BR"/>
        </w:rPr>
        <w:t>ESTUDO ELABORADO ENTRE CONCRETO USINADO E CONCRETO PRODUZIDO NO CANTEIRO DE OBRAS</w:t>
      </w:r>
    </w:p>
    <w:p w14:paraId="218314A4"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14:paraId="3CBBA2BB" w14:textId="4AFE9CCA" w:rsidR="00367E45" w:rsidRPr="0020459D" w:rsidRDefault="00C33CFF" w:rsidP="008C436D">
      <w:pPr>
        <w:ind w:right="-1"/>
        <w:jc w:val="both"/>
      </w:pPr>
      <w:r>
        <w:t>LUIZ SOARES CORRE</w:t>
      </w:r>
      <w:r w:rsidR="0068751A">
        <w:t>I</w:t>
      </w:r>
      <w:r>
        <w:t>A</w:t>
      </w:r>
      <w:r w:rsidRPr="0020459D">
        <w:rPr>
          <w:vertAlign w:val="superscript"/>
        </w:rPr>
        <w:t xml:space="preserve"> </w:t>
      </w:r>
      <w:r w:rsidR="006D69DB" w:rsidRPr="0020459D">
        <w:rPr>
          <w:vertAlign w:val="superscript"/>
        </w:rPr>
        <w:t>1</w:t>
      </w:r>
      <w:r>
        <w:t xml:space="preserve"> e </w:t>
      </w:r>
      <w:r w:rsidR="00831B0D">
        <w:t>REGINALDO DE JESUS</w:t>
      </w:r>
      <w:r w:rsidR="00DA381B" w:rsidRPr="0020459D">
        <w:rPr>
          <w:vertAlign w:val="superscript"/>
        </w:rPr>
        <w:t>2</w:t>
      </w:r>
    </w:p>
    <w:p w14:paraId="055EC0E5" w14:textId="77777777" w:rsidR="00367E45" w:rsidRPr="00446D3A" w:rsidRDefault="00367E45" w:rsidP="00380272">
      <w:pPr>
        <w:ind w:right="-518"/>
        <w:jc w:val="center"/>
      </w:pPr>
    </w:p>
    <w:p w14:paraId="1F1AC651" w14:textId="77777777" w:rsidR="00EE2281" w:rsidRDefault="0094773C" w:rsidP="00EE2281">
      <w:pPr>
        <w:jc w:val="both"/>
        <w:rPr>
          <w:szCs w:val="24"/>
        </w:rPr>
      </w:pPr>
      <w:r w:rsidRPr="00446D3A">
        <w:rPr>
          <w:vertAlign w:val="superscript"/>
        </w:rPr>
        <w:t>1</w:t>
      </w:r>
      <w:r w:rsidR="00CF0972">
        <w:rPr>
          <w:szCs w:val="24"/>
        </w:rPr>
        <w:t>Me</w:t>
      </w:r>
      <w:r w:rsidR="00EE2281">
        <w:rPr>
          <w:szCs w:val="24"/>
        </w:rPr>
        <w:t xml:space="preserve">. Transportes, UnB-DF, Brasília-DF, </w:t>
      </w:r>
      <w:r w:rsidR="00CF0972">
        <w:rPr>
          <w:szCs w:val="24"/>
        </w:rPr>
        <w:t>luiz.correia@docente.unip</w:t>
      </w:r>
      <w:r w:rsidR="00EE2281" w:rsidRPr="00E0635F">
        <w:rPr>
          <w:szCs w:val="24"/>
        </w:rPr>
        <w:t>.br</w:t>
      </w:r>
      <w:r w:rsidR="00EE2281">
        <w:rPr>
          <w:szCs w:val="24"/>
        </w:rPr>
        <w:t>;</w:t>
      </w:r>
    </w:p>
    <w:p w14:paraId="6136E2F2" w14:textId="77777777" w:rsidR="008431A3" w:rsidRPr="00446D3A" w:rsidRDefault="008431A3" w:rsidP="0020459D">
      <w:pPr>
        <w:jc w:val="both"/>
        <w:rPr>
          <w:szCs w:val="22"/>
        </w:rPr>
      </w:pPr>
      <w:r w:rsidRPr="00446D3A">
        <w:rPr>
          <w:szCs w:val="22"/>
          <w:vertAlign w:val="superscript"/>
        </w:rPr>
        <w:t>2</w:t>
      </w:r>
      <w:r w:rsidR="00831B0D" w:rsidRPr="00831B0D">
        <w:rPr>
          <w:szCs w:val="22"/>
        </w:rPr>
        <w:t>Estudante de graduação em Engenharia Civil, UNIP-DF, Brasíl</w:t>
      </w:r>
      <w:r w:rsidR="00831B0D">
        <w:rPr>
          <w:szCs w:val="22"/>
        </w:rPr>
        <w:t>ia-DF, rregisjesus@gmail.com.</w:t>
      </w:r>
    </w:p>
    <w:p w14:paraId="11AD4FBC" w14:textId="77777777" w:rsidR="00E56BE7" w:rsidRPr="00E56BE7" w:rsidRDefault="00E56BE7" w:rsidP="00E56BE7">
      <w:pPr>
        <w:jc w:val="center"/>
        <w:rPr>
          <w:szCs w:val="22"/>
        </w:rPr>
      </w:pPr>
    </w:p>
    <w:p w14:paraId="40D88F67" w14:textId="77777777" w:rsidR="00E74C1E" w:rsidRPr="00446D3A" w:rsidRDefault="00E74C1E" w:rsidP="00380272">
      <w:pPr>
        <w:jc w:val="center"/>
        <w:rPr>
          <w:sz w:val="22"/>
          <w:szCs w:val="22"/>
        </w:rPr>
      </w:pPr>
      <w:r w:rsidRPr="00446D3A">
        <w:rPr>
          <w:sz w:val="22"/>
          <w:szCs w:val="22"/>
        </w:rPr>
        <w:t xml:space="preserve">Apresentado no            </w:t>
      </w:r>
    </w:p>
    <w:p w14:paraId="4F022D6C"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21955B42" w14:textId="77777777" w:rsidR="00EE2281" w:rsidRPr="00446D3A" w:rsidRDefault="00EE2281" w:rsidP="00EE2281">
      <w:pPr>
        <w:jc w:val="center"/>
        <w:rPr>
          <w:sz w:val="22"/>
          <w:szCs w:val="22"/>
        </w:rPr>
      </w:pPr>
      <w:r>
        <w:rPr>
          <w:sz w:val="22"/>
          <w:szCs w:val="22"/>
        </w:rPr>
        <w:t>0</w:t>
      </w:r>
      <w:r w:rsidRPr="008051EB">
        <w:rPr>
          <w:sz w:val="22"/>
          <w:szCs w:val="22"/>
        </w:rPr>
        <w:t>8 a 11 de agosto de 2023</w:t>
      </w:r>
    </w:p>
    <w:p w14:paraId="79DAB057" w14:textId="77777777" w:rsidR="00E74C1E" w:rsidRPr="00446D3A" w:rsidRDefault="00E74C1E" w:rsidP="00380272">
      <w:pPr>
        <w:jc w:val="center"/>
        <w:rPr>
          <w:szCs w:val="22"/>
        </w:rPr>
      </w:pPr>
    </w:p>
    <w:p w14:paraId="55ABF0BE" w14:textId="77777777" w:rsidR="00401337" w:rsidRPr="00836405" w:rsidRDefault="00E74C1E" w:rsidP="006A044B">
      <w:pPr>
        <w:jc w:val="both"/>
        <w:rPr>
          <w:sz w:val="22"/>
          <w:szCs w:val="22"/>
          <w:lang w:val="pt-PT"/>
        </w:rPr>
      </w:pPr>
      <w:r w:rsidRPr="00446D3A">
        <w:rPr>
          <w:b/>
          <w:sz w:val="22"/>
          <w:szCs w:val="22"/>
        </w:rPr>
        <w:t>RESUMO</w:t>
      </w:r>
      <w:r w:rsidRPr="00446D3A">
        <w:rPr>
          <w:sz w:val="22"/>
          <w:szCs w:val="22"/>
        </w:rPr>
        <w:t xml:space="preserve">: </w:t>
      </w:r>
      <w:r w:rsidR="00CB36C1">
        <w:rPr>
          <w:sz w:val="22"/>
          <w:szCs w:val="22"/>
          <w:lang w:val="pt-PT"/>
        </w:rPr>
        <w:t>O trabalho tem como objetivo</w:t>
      </w:r>
      <w:r w:rsidR="00CB36C1" w:rsidRPr="00B26536">
        <w:rPr>
          <w:sz w:val="22"/>
          <w:szCs w:val="22"/>
          <w:lang w:val="pt-PT"/>
        </w:rPr>
        <w:t xml:space="preserve"> estudar o concreto usinado e o concret</w:t>
      </w:r>
      <w:r w:rsidR="00CB36C1">
        <w:rPr>
          <w:sz w:val="22"/>
          <w:szCs w:val="22"/>
          <w:lang w:val="pt-PT"/>
        </w:rPr>
        <w:t>o feito nos canteiros de obras. O concreto usinado é elaborado em um sistema que controla</w:t>
      </w:r>
      <w:r w:rsidR="00CB36C1" w:rsidRPr="00CB36C1">
        <w:rPr>
          <w:sz w:val="22"/>
          <w:szCs w:val="22"/>
          <w:lang w:val="pt-PT"/>
        </w:rPr>
        <w:t xml:space="preserve"> a quantidade exata de ma</w:t>
      </w:r>
      <w:r w:rsidR="00CB36C1">
        <w:rPr>
          <w:sz w:val="22"/>
          <w:szCs w:val="22"/>
          <w:lang w:val="pt-PT"/>
        </w:rPr>
        <w:t>teriais e tempo de mistura. Por sua vez, o</w:t>
      </w:r>
      <w:r w:rsidR="00CB36C1" w:rsidRPr="00CB36C1">
        <w:rPr>
          <w:sz w:val="22"/>
          <w:szCs w:val="22"/>
          <w:lang w:val="pt-PT"/>
        </w:rPr>
        <w:t xml:space="preserve"> concreto produ</w:t>
      </w:r>
      <w:r w:rsidR="00CB36C1">
        <w:rPr>
          <w:sz w:val="22"/>
          <w:szCs w:val="22"/>
          <w:lang w:val="pt-PT"/>
        </w:rPr>
        <w:t>zido em obra, ainda que englobe</w:t>
      </w:r>
      <w:r w:rsidR="00CB36C1" w:rsidRPr="00CB36C1">
        <w:rPr>
          <w:sz w:val="22"/>
          <w:szCs w:val="22"/>
          <w:lang w:val="pt-PT"/>
        </w:rPr>
        <w:t xml:space="preserve"> os mesmo mater</w:t>
      </w:r>
      <w:r w:rsidR="00631C2A">
        <w:rPr>
          <w:sz w:val="22"/>
          <w:szCs w:val="22"/>
          <w:lang w:val="pt-PT"/>
        </w:rPr>
        <w:t>iais na mistura, falha</w:t>
      </w:r>
      <w:r w:rsidR="00CB36C1" w:rsidRPr="00CB36C1">
        <w:rPr>
          <w:sz w:val="22"/>
          <w:szCs w:val="22"/>
          <w:lang w:val="pt-PT"/>
        </w:rPr>
        <w:t xml:space="preserve"> no</w:t>
      </w:r>
      <w:r w:rsidR="00CB36C1">
        <w:rPr>
          <w:sz w:val="22"/>
          <w:szCs w:val="22"/>
          <w:lang w:val="pt-PT"/>
        </w:rPr>
        <w:t xml:space="preserve"> controle exato das quantidades</w:t>
      </w:r>
      <w:r w:rsidR="00836405" w:rsidRPr="00B26536">
        <w:rPr>
          <w:sz w:val="22"/>
          <w:szCs w:val="22"/>
          <w:lang w:val="pt-PT"/>
        </w:rPr>
        <w:t xml:space="preserve">. O modo de produção do concreto pode ser </w:t>
      </w:r>
      <w:r w:rsidR="00E278DA">
        <w:rPr>
          <w:sz w:val="22"/>
          <w:szCs w:val="22"/>
          <w:lang w:val="pt-PT"/>
        </w:rPr>
        <w:t>definido</w:t>
      </w:r>
      <w:r w:rsidR="00836405" w:rsidRPr="00B26536">
        <w:rPr>
          <w:sz w:val="22"/>
          <w:szCs w:val="22"/>
          <w:lang w:val="pt-PT"/>
        </w:rPr>
        <w:t xml:space="preserve"> com base no espaço para produção, volume a ser utilizado, controle de qualidade, entre outros fatore</w:t>
      </w:r>
      <w:r w:rsidR="00836405">
        <w:rPr>
          <w:sz w:val="22"/>
          <w:szCs w:val="22"/>
          <w:lang w:val="pt-PT"/>
        </w:rPr>
        <w:t xml:space="preserve">s. </w:t>
      </w:r>
      <w:r w:rsidR="00836405" w:rsidRPr="00B26536">
        <w:rPr>
          <w:sz w:val="22"/>
          <w:szCs w:val="22"/>
          <w:lang w:val="pt-PT"/>
        </w:rPr>
        <w:t>Serão utilizados teste</w:t>
      </w:r>
      <w:r w:rsidR="00836405">
        <w:rPr>
          <w:sz w:val="22"/>
          <w:szCs w:val="22"/>
          <w:lang w:val="pt-PT"/>
        </w:rPr>
        <w:t>s</w:t>
      </w:r>
      <w:r w:rsidR="00836405" w:rsidRPr="00B26536">
        <w:rPr>
          <w:sz w:val="22"/>
          <w:szCs w:val="22"/>
          <w:lang w:val="pt-PT"/>
        </w:rPr>
        <w:t xml:space="preserve"> laboratoriais para avaliar a qualidade do concreto. Os tipos de concretos são relativamente similares e há consistência</w:t>
      </w:r>
      <w:r w:rsidR="00836405">
        <w:rPr>
          <w:sz w:val="22"/>
          <w:szCs w:val="22"/>
          <w:lang w:val="pt-PT"/>
        </w:rPr>
        <w:t>,</w:t>
      </w:r>
      <w:r w:rsidR="00836405" w:rsidRPr="00B26536">
        <w:rPr>
          <w:sz w:val="22"/>
          <w:szCs w:val="22"/>
          <w:lang w:val="pt-PT"/>
        </w:rPr>
        <w:t xml:space="preserve"> são </w:t>
      </w:r>
      <w:r w:rsidR="00836405">
        <w:rPr>
          <w:sz w:val="22"/>
          <w:szCs w:val="22"/>
          <w:lang w:val="pt-PT"/>
        </w:rPr>
        <w:t>definido</w:t>
      </w:r>
      <w:r w:rsidR="00836405" w:rsidRPr="00B26536">
        <w:rPr>
          <w:sz w:val="22"/>
          <w:szCs w:val="22"/>
          <w:lang w:val="pt-PT"/>
        </w:rPr>
        <w:t>s no estado fresco (slump), o estado endurecido, que encontram resistência a compressão após 7,</w:t>
      </w:r>
      <w:r w:rsidR="00E278DA">
        <w:rPr>
          <w:sz w:val="22"/>
          <w:szCs w:val="22"/>
          <w:lang w:val="pt-PT"/>
        </w:rPr>
        <w:t xml:space="preserve"> </w:t>
      </w:r>
      <w:r w:rsidR="00836405" w:rsidRPr="00B26536">
        <w:rPr>
          <w:sz w:val="22"/>
          <w:szCs w:val="22"/>
          <w:lang w:val="pt-PT"/>
        </w:rPr>
        <w:t>14,</w:t>
      </w:r>
      <w:r w:rsidR="00E278DA">
        <w:rPr>
          <w:sz w:val="22"/>
          <w:szCs w:val="22"/>
          <w:lang w:val="pt-PT"/>
        </w:rPr>
        <w:t xml:space="preserve"> </w:t>
      </w:r>
      <w:r w:rsidR="00836405" w:rsidRPr="00B26536">
        <w:rPr>
          <w:sz w:val="22"/>
          <w:szCs w:val="22"/>
          <w:lang w:val="pt-PT"/>
        </w:rPr>
        <w:t>28 dias na cura e absorção de água. A resistência à compressão que mostra a diferença entre os concretos, na maioria das vezes apresentando maior resistência em concreto dosado em central.</w:t>
      </w:r>
    </w:p>
    <w:p w14:paraId="403F7BAB" w14:textId="77777777"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E95BB9">
        <w:rPr>
          <w:sz w:val="22"/>
          <w:szCs w:val="22"/>
        </w:rPr>
        <w:t>concreto, usinado, l</w:t>
      </w:r>
      <w:r w:rsidR="00836405" w:rsidRPr="00836405">
        <w:rPr>
          <w:sz w:val="22"/>
          <w:szCs w:val="22"/>
        </w:rPr>
        <w:t>aboratório.</w:t>
      </w:r>
    </w:p>
    <w:p w14:paraId="5E78365F" w14:textId="77777777" w:rsidR="00E74C1E" w:rsidRPr="00446D3A" w:rsidRDefault="00E74C1E" w:rsidP="00380272">
      <w:pPr>
        <w:jc w:val="center"/>
        <w:rPr>
          <w:szCs w:val="22"/>
        </w:rPr>
      </w:pPr>
    </w:p>
    <w:p w14:paraId="44CABFE4" w14:textId="77777777" w:rsidR="00E1042F" w:rsidRDefault="00836405" w:rsidP="006D7BEF">
      <w:pPr>
        <w:adjustRightInd w:val="0"/>
        <w:jc w:val="center"/>
        <w:rPr>
          <w:b/>
          <w:sz w:val="22"/>
          <w:szCs w:val="22"/>
          <w:lang w:val="en-US"/>
        </w:rPr>
      </w:pPr>
      <w:r w:rsidRPr="00836405">
        <w:rPr>
          <w:b/>
          <w:sz w:val="22"/>
          <w:szCs w:val="22"/>
          <w:lang w:val="en-US"/>
        </w:rPr>
        <w:t>ELABORATE STUDY BETWEEN READY-MIX CONCRETE AND CONCRETE PRODUCED AT THE CONSTRUCTION SITE</w:t>
      </w:r>
    </w:p>
    <w:p w14:paraId="31305E74" w14:textId="77777777" w:rsidR="006D7BEF" w:rsidRPr="00637B4C" w:rsidRDefault="006D7BEF" w:rsidP="006D7BEF">
      <w:pPr>
        <w:tabs>
          <w:tab w:val="left" w:pos="6313"/>
        </w:tabs>
        <w:adjustRightInd w:val="0"/>
        <w:rPr>
          <w:b/>
          <w:szCs w:val="22"/>
          <w:lang w:val="en-US"/>
        </w:rPr>
      </w:pPr>
      <w:r>
        <w:rPr>
          <w:b/>
          <w:szCs w:val="22"/>
          <w:lang w:val="en-US"/>
        </w:rPr>
        <w:tab/>
      </w:r>
    </w:p>
    <w:p w14:paraId="27A44CB4" w14:textId="77777777" w:rsidR="00836405" w:rsidRPr="00836405" w:rsidRDefault="00E74C1E" w:rsidP="00E278DA">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631C2A" w:rsidRPr="00631C2A">
        <w:rPr>
          <w:sz w:val="22"/>
          <w:szCs w:val="22"/>
          <w:lang w:val="en-US"/>
        </w:rPr>
        <w:t xml:space="preserve">The paper aims to study ready-mix concrete and concrete made on construction sites. The ready-mix concrete is produced in a system that controls the exact </w:t>
      </w:r>
      <w:r w:rsidR="000D1974" w:rsidRPr="00631C2A">
        <w:rPr>
          <w:sz w:val="22"/>
          <w:szCs w:val="22"/>
          <w:lang w:val="en-US"/>
        </w:rPr>
        <w:t>number</w:t>
      </w:r>
      <w:r w:rsidR="00631C2A" w:rsidRPr="00631C2A">
        <w:rPr>
          <w:sz w:val="22"/>
          <w:szCs w:val="22"/>
          <w:lang w:val="en-US"/>
        </w:rPr>
        <w:t xml:space="preserve"> of materials and mixing time. On the other hand, the concrete produced on site, even though it includes the same materials in the mixture, fails to control the exact amounts. The concrete production method can be defined based on production space, volume to be used, quality control, among other factors. Laboratory tests will be used to evaluate the quality of the concrete. The types of concrete are relatively similar and there is consistency, are defined in the fresh state (slump), the hardened state, which find compressive strength after 7, 14, 28 days in curing and water absorption. The compressive strength that shows the difference between the concretes, in most cases presenting higher stren</w:t>
      </w:r>
      <w:r w:rsidR="00631C2A">
        <w:rPr>
          <w:sz w:val="22"/>
          <w:szCs w:val="22"/>
          <w:lang w:val="en-US"/>
        </w:rPr>
        <w:t>gth in centrally dosed concrete</w:t>
      </w:r>
      <w:r w:rsidR="00E278DA" w:rsidRPr="00E278DA">
        <w:rPr>
          <w:sz w:val="22"/>
          <w:szCs w:val="22"/>
          <w:lang w:val="en-US"/>
        </w:rPr>
        <w:t>.</w:t>
      </w:r>
    </w:p>
    <w:p w14:paraId="651F5095" w14:textId="77777777" w:rsidR="00E74C1E" w:rsidRPr="00637B4C" w:rsidRDefault="00E74C1E" w:rsidP="00380272">
      <w:pPr>
        <w:ind w:right="-1"/>
        <w:jc w:val="both"/>
        <w:rPr>
          <w:sz w:val="22"/>
          <w:szCs w:val="22"/>
          <w:lang w:val="en-US"/>
        </w:rPr>
      </w:pPr>
      <w:r w:rsidRPr="00637B4C">
        <w:rPr>
          <w:b/>
          <w:sz w:val="22"/>
          <w:szCs w:val="22"/>
          <w:lang w:val="en-US"/>
        </w:rPr>
        <w:t>KEYWORDS:</w:t>
      </w:r>
      <w:r w:rsidRPr="00637B4C">
        <w:rPr>
          <w:sz w:val="22"/>
          <w:szCs w:val="22"/>
          <w:lang w:val="en-US"/>
        </w:rPr>
        <w:t xml:space="preserve"> </w:t>
      </w:r>
      <w:r w:rsidR="00E95BB9">
        <w:rPr>
          <w:sz w:val="22"/>
          <w:szCs w:val="22"/>
          <w:lang w:val="en-US"/>
        </w:rPr>
        <w:t>concrete, machined, laboratory</w:t>
      </w:r>
      <w:r w:rsidR="00611409" w:rsidRPr="00611409">
        <w:rPr>
          <w:sz w:val="22"/>
          <w:szCs w:val="22"/>
          <w:lang w:val="en-US"/>
        </w:rPr>
        <w:t>.</w:t>
      </w:r>
    </w:p>
    <w:p w14:paraId="7D6350FF"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662743EA"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0B655CD3" w14:textId="77777777" w:rsidR="00F27C86" w:rsidRDefault="00CB7EFA" w:rsidP="00CB7EFA">
      <w:pPr>
        <w:pStyle w:val="Corpodetexto"/>
        <w:ind w:firstLine="709"/>
        <w:jc w:val="both"/>
        <w:rPr>
          <w:sz w:val="22"/>
          <w:szCs w:val="22"/>
          <w:shd w:val="clear" w:color="auto" w:fill="FFFFFF"/>
        </w:rPr>
      </w:pPr>
      <w:r w:rsidRPr="00CB7EFA">
        <w:rPr>
          <w:sz w:val="22"/>
          <w:szCs w:val="22"/>
        </w:rPr>
        <w:t>O concreto</w:t>
      </w:r>
      <w:r w:rsidR="00D52DE3">
        <w:rPr>
          <w:sz w:val="22"/>
          <w:szCs w:val="22"/>
        </w:rPr>
        <w:t xml:space="preserve"> surgiu aproximadamente no ano de</w:t>
      </w:r>
      <w:r w:rsidR="00316CDC">
        <w:rPr>
          <w:sz w:val="22"/>
          <w:szCs w:val="22"/>
        </w:rPr>
        <w:t xml:space="preserve"> 1756</w:t>
      </w:r>
      <w:r w:rsidR="00D52DE3">
        <w:rPr>
          <w:sz w:val="22"/>
          <w:szCs w:val="22"/>
        </w:rPr>
        <w:t>,</w:t>
      </w:r>
      <w:r w:rsidR="00316CDC">
        <w:rPr>
          <w:sz w:val="22"/>
          <w:szCs w:val="22"/>
        </w:rPr>
        <w:t xml:space="preserve"> </w:t>
      </w:r>
      <w:r w:rsidR="00D52DE3">
        <w:rPr>
          <w:sz w:val="22"/>
          <w:szCs w:val="22"/>
        </w:rPr>
        <w:t>formado através da aglomeração de</w:t>
      </w:r>
      <w:r w:rsidR="00316CDC">
        <w:rPr>
          <w:sz w:val="22"/>
          <w:szCs w:val="22"/>
        </w:rPr>
        <w:t xml:space="preserve"> agregados graúdo</w:t>
      </w:r>
      <w:r w:rsidR="00D52DE3">
        <w:rPr>
          <w:sz w:val="22"/>
          <w:szCs w:val="22"/>
        </w:rPr>
        <w:t xml:space="preserve"> e</w:t>
      </w:r>
      <w:r w:rsidR="00F27C86">
        <w:rPr>
          <w:sz w:val="22"/>
          <w:szCs w:val="22"/>
        </w:rPr>
        <w:t xml:space="preserve"> </w:t>
      </w:r>
      <w:r w:rsidR="00316CDC">
        <w:rPr>
          <w:sz w:val="22"/>
          <w:szCs w:val="22"/>
        </w:rPr>
        <w:t xml:space="preserve">cimento, </w:t>
      </w:r>
      <w:r w:rsidR="00D52DE3">
        <w:rPr>
          <w:sz w:val="22"/>
          <w:szCs w:val="22"/>
        </w:rPr>
        <w:t xml:space="preserve">passando a ser utilizado na construção civil e anos depois, </w:t>
      </w:r>
      <w:r w:rsidR="00316CDC" w:rsidRPr="00316CDC">
        <w:rPr>
          <w:sz w:val="22"/>
          <w:szCs w:val="22"/>
          <w:shd w:val="clear" w:color="auto" w:fill="FFFFFF"/>
        </w:rPr>
        <w:t>em 1836</w:t>
      </w:r>
      <w:r w:rsidR="00316CDC">
        <w:rPr>
          <w:sz w:val="22"/>
          <w:szCs w:val="22"/>
          <w:shd w:val="clear" w:color="auto" w:fill="FFFFFF"/>
        </w:rPr>
        <w:t xml:space="preserve"> </w:t>
      </w:r>
      <w:r w:rsidR="00316CDC" w:rsidRPr="00316CDC">
        <w:rPr>
          <w:sz w:val="22"/>
          <w:szCs w:val="22"/>
          <w:shd w:val="clear" w:color="auto" w:fill="FFFFFF"/>
        </w:rPr>
        <w:t>na Alemanha</w:t>
      </w:r>
      <w:r w:rsidR="00D52DE3">
        <w:rPr>
          <w:sz w:val="22"/>
          <w:szCs w:val="22"/>
          <w:shd w:val="clear" w:color="auto" w:fill="FFFFFF"/>
        </w:rPr>
        <w:t>, foi submetido ao seu</w:t>
      </w:r>
      <w:r w:rsidR="00316CDC">
        <w:rPr>
          <w:rFonts w:ascii="Roboto" w:hAnsi="Roboto"/>
          <w:color w:val="7A7A7A"/>
          <w:sz w:val="26"/>
          <w:szCs w:val="26"/>
          <w:shd w:val="clear" w:color="auto" w:fill="FFFFFF"/>
        </w:rPr>
        <w:t xml:space="preserve"> </w:t>
      </w:r>
      <w:r w:rsidR="00316CDC">
        <w:rPr>
          <w:sz w:val="22"/>
          <w:szCs w:val="22"/>
          <w:shd w:val="clear" w:color="auto" w:fill="FFFFFF"/>
        </w:rPr>
        <w:t>o primeiro</w:t>
      </w:r>
      <w:r w:rsidR="00316CDC" w:rsidRPr="00316CDC">
        <w:rPr>
          <w:sz w:val="22"/>
          <w:szCs w:val="22"/>
          <w:shd w:val="clear" w:color="auto" w:fill="FFFFFF"/>
        </w:rPr>
        <w:t xml:space="preserve"> teste a resistência à </w:t>
      </w:r>
      <w:r w:rsidR="007F30B9" w:rsidRPr="00316CDC">
        <w:rPr>
          <w:sz w:val="22"/>
          <w:szCs w:val="22"/>
          <w:shd w:val="clear" w:color="auto" w:fill="FFFFFF"/>
        </w:rPr>
        <w:t xml:space="preserve">compressão </w:t>
      </w:r>
      <w:r w:rsidR="00316CDC" w:rsidRPr="00316CDC">
        <w:rPr>
          <w:sz w:val="22"/>
          <w:szCs w:val="22"/>
          <w:shd w:val="clear" w:color="auto" w:fill="FFFFFF"/>
        </w:rPr>
        <w:t>tração do concreto.</w:t>
      </w:r>
      <w:r w:rsidR="00F27C86">
        <w:rPr>
          <w:sz w:val="22"/>
          <w:szCs w:val="22"/>
          <w:shd w:val="clear" w:color="auto" w:fill="FFFFFF"/>
        </w:rPr>
        <w:fldChar w:fldCharType="begin"/>
      </w:r>
      <w:r w:rsidR="00F27C86">
        <w:rPr>
          <w:sz w:val="22"/>
          <w:szCs w:val="22"/>
          <w:shd w:val="clear" w:color="auto" w:fill="FFFFFF"/>
        </w:rPr>
        <w:instrText xml:space="preserve"> ADDIN ZOTERO_ITEM CSL_CITATION {"citationID":"yRZfQN3o","properties":{"formattedCitation":"(\\uc0\\u8220{}A Hist\\uc0\\u243{}ria do Concreto - Hembrafer\\uc0\\u8221{}, [s.d.])","plainCitation":"(“A História do Concreto - Hembrafer”, [s.d.])","noteIndex":0},"citationItems":[{"id":279,"uris":["http://zotero.org/users/11393691/items/QBVXIM43"],"itemData":{"id":279,"type":"webpage","title":"A História do Concreto - Hembrafer","URL":"https://hembrafer.com.br/a-historia-do-concreto/","accessed":{"date-parts":[["2023",6,15]]}},"label":"page"}],"schema":"https://github.com/citation-style-language/schema/raw/master/csl-citation.json"} </w:instrText>
      </w:r>
      <w:r w:rsidR="00F27C86">
        <w:rPr>
          <w:sz w:val="22"/>
          <w:szCs w:val="22"/>
          <w:shd w:val="clear" w:color="auto" w:fill="FFFFFF"/>
        </w:rPr>
        <w:fldChar w:fldCharType="separate"/>
      </w:r>
      <w:r w:rsidR="00F27C86" w:rsidRPr="00F27C86">
        <w:rPr>
          <w:sz w:val="22"/>
          <w:szCs w:val="24"/>
        </w:rPr>
        <w:t>(“A História do Concreto - Hembrafer”</w:t>
      </w:r>
      <w:r w:rsidR="00437F6C">
        <w:rPr>
          <w:sz w:val="22"/>
          <w:szCs w:val="24"/>
        </w:rPr>
        <w:t>, 2019</w:t>
      </w:r>
      <w:r w:rsidR="00F27C86" w:rsidRPr="00F27C86">
        <w:rPr>
          <w:sz w:val="22"/>
          <w:szCs w:val="24"/>
        </w:rPr>
        <w:t>)</w:t>
      </w:r>
      <w:r w:rsidR="00F27C86">
        <w:rPr>
          <w:sz w:val="22"/>
          <w:szCs w:val="22"/>
          <w:shd w:val="clear" w:color="auto" w:fill="FFFFFF"/>
        </w:rPr>
        <w:fldChar w:fldCharType="end"/>
      </w:r>
      <w:r w:rsidR="00F27C86">
        <w:rPr>
          <w:sz w:val="22"/>
          <w:szCs w:val="22"/>
          <w:shd w:val="clear" w:color="auto" w:fill="FFFFFF"/>
        </w:rPr>
        <w:t xml:space="preserve">. </w:t>
      </w:r>
    </w:p>
    <w:p w14:paraId="4AA6C4F2" w14:textId="77777777" w:rsidR="007F30B9" w:rsidRDefault="00D52DE3" w:rsidP="00927049">
      <w:pPr>
        <w:pStyle w:val="Corpodetexto"/>
        <w:ind w:firstLine="709"/>
        <w:jc w:val="both"/>
        <w:rPr>
          <w:sz w:val="22"/>
          <w:szCs w:val="22"/>
        </w:rPr>
      </w:pPr>
      <w:r>
        <w:rPr>
          <w:sz w:val="22"/>
          <w:szCs w:val="22"/>
        </w:rPr>
        <w:t xml:space="preserve">Com ambos testes foram </w:t>
      </w:r>
      <w:r w:rsidR="007511FC">
        <w:rPr>
          <w:sz w:val="22"/>
          <w:szCs w:val="22"/>
        </w:rPr>
        <w:t>possíveis</w:t>
      </w:r>
      <w:r>
        <w:rPr>
          <w:sz w:val="22"/>
          <w:szCs w:val="22"/>
        </w:rPr>
        <w:t xml:space="preserve"> identificar e dimensionar diversas aplicações do concreto, tornando-se</w:t>
      </w:r>
      <w:r w:rsidRPr="00CB7EFA">
        <w:rPr>
          <w:sz w:val="22"/>
          <w:szCs w:val="22"/>
        </w:rPr>
        <w:t xml:space="preserve"> um dos produtos mais im</w:t>
      </w:r>
      <w:r>
        <w:rPr>
          <w:sz w:val="22"/>
          <w:szCs w:val="22"/>
        </w:rPr>
        <w:t>portantes na construção civil e</w:t>
      </w:r>
      <w:r w:rsidRPr="00CB7EFA">
        <w:rPr>
          <w:sz w:val="22"/>
          <w:szCs w:val="22"/>
        </w:rPr>
        <w:t xml:space="preserve"> também </w:t>
      </w:r>
      <w:r>
        <w:rPr>
          <w:sz w:val="22"/>
          <w:szCs w:val="22"/>
        </w:rPr>
        <w:t>de maior produção volumétrica mundial</w:t>
      </w:r>
      <w:r w:rsidRPr="00CB7EFA">
        <w:rPr>
          <w:sz w:val="22"/>
          <w:szCs w:val="22"/>
        </w:rPr>
        <w:t xml:space="preserve">. Além </w:t>
      </w:r>
      <w:r>
        <w:rPr>
          <w:sz w:val="22"/>
          <w:szCs w:val="22"/>
        </w:rPr>
        <w:t>disso, apresenta vários benefícios quando comparado a outros materiais que desempenham a mesma função, dentre os benefícios ele se destaca pela excelente</w:t>
      </w:r>
      <w:r w:rsidRPr="00CB7EFA">
        <w:rPr>
          <w:sz w:val="22"/>
          <w:szCs w:val="22"/>
        </w:rPr>
        <w:t xml:space="preserve"> resistência à água, </w:t>
      </w:r>
      <w:r>
        <w:rPr>
          <w:sz w:val="22"/>
          <w:szCs w:val="22"/>
        </w:rPr>
        <w:t xml:space="preserve">pela acessibilidade de </w:t>
      </w:r>
      <w:r w:rsidRPr="00CB7EFA">
        <w:rPr>
          <w:sz w:val="22"/>
          <w:szCs w:val="22"/>
        </w:rPr>
        <w:t>sua utilização,</w:t>
      </w:r>
      <w:r>
        <w:rPr>
          <w:sz w:val="22"/>
          <w:szCs w:val="22"/>
        </w:rPr>
        <w:t xml:space="preserve"> pelo</w:t>
      </w:r>
      <w:r w:rsidRPr="00CB7EFA">
        <w:rPr>
          <w:sz w:val="22"/>
          <w:szCs w:val="22"/>
        </w:rPr>
        <w:t xml:space="preserve"> o custo</w:t>
      </w:r>
      <w:r>
        <w:rPr>
          <w:sz w:val="22"/>
          <w:szCs w:val="22"/>
        </w:rPr>
        <w:t xml:space="preserve"> que</w:t>
      </w:r>
      <w:r w:rsidRPr="00CB7EFA">
        <w:rPr>
          <w:sz w:val="22"/>
          <w:szCs w:val="22"/>
        </w:rPr>
        <w:t xml:space="preserve"> é relativamente baixo e</w:t>
      </w:r>
      <w:r>
        <w:rPr>
          <w:sz w:val="22"/>
          <w:szCs w:val="22"/>
        </w:rPr>
        <w:t xml:space="preserve"> por fim pela</w:t>
      </w:r>
      <w:r w:rsidRPr="00CB7EFA">
        <w:rPr>
          <w:sz w:val="22"/>
          <w:szCs w:val="22"/>
        </w:rPr>
        <w:t xml:space="preserve"> sua durabilidade </w:t>
      </w:r>
      <w:r>
        <w:rPr>
          <w:sz w:val="22"/>
          <w:szCs w:val="22"/>
        </w:rPr>
        <w:t xml:space="preserve">que </w:t>
      </w:r>
      <w:r w:rsidRPr="00CB7EFA">
        <w:rPr>
          <w:sz w:val="22"/>
          <w:szCs w:val="22"/>
        </w:rPr>
        <w:t xml:space="preserve">é impressionante, </w:t>
      </w:r>
      <w:r>
        <w:rPr>
          <w:sz w:val="22"/>
          <w:szCs w:val="22"/>
        </w:rPr>
        <w:t>se</w:t>
      </w:r>
      <w:r w:rsidRPr="00CB7EFA">
        <w:rPr>
          <w:sz w:val="22"/>
          <w:szCs w:val="22"/>
        </w:rPr>
        <w:t xml:space="preserve"> realizada as manutenções preve</w:t>
      </w:r>
      <w:r>
        <w:rPr>
          <w:sz w:val="22"/>
          <w:szCs w:val="22"/>
        </w:rPr>
        <w:t xml:space="preserve">ntivas </w:t>
      </w:r>
      <w:r w:rsidR="00977670">
        <w:rPr>
          <w:sz w:val="22"/>
          <w:szCs w:val="22"/>
        </w:rPr>
        <w:fldChar w:fldCharType="begin"/>
      </w:r>
      <w:r w:rsidR="00977670">
        <w:rPr>
          <w:sz w:val="22"/>
          <w:szCs w:val="22"/>
        </w:rPr>
        <w:instrText xml:space="preserve"> ADDIN ZOTERO_ITEM CSL_CITATION {"citationID":"dnv2CcUB","properties":{"formattedCitation":"(LOPES; PE\\uc0\\u199{}ANHA; CASTRO, 2020)","plainCitation":"(LOPES; PEÇANHA; CASTRO, 2020)","noteIndex":0},"citationItems":[{"id":247,"uris":["http://zotero.org/users/11393691/items/HENRK2V9"],"itemData":{"id":247,"type":"article-journal","abstract":"RESUMO O concreto é o material de construção mais utilizado e nos últimos anos, estudos têm sido desenvolvidos em busca de materiais com desempenho mecânico e durabilidade superior. Com a finalidade de abranger a realidade das obras civis no que se refere à produção in loco do concreto convencional e de alta resistência, diversos métodos de dosagem são propostos. Apesar de esses métodos permitirem obter a proporção ideal entre os materiais constituintes da mistura de concreto, é possível otimizar a composição aplicando-se o conceito de empacotamento de partículas. Diante disso, o presente estudo tem por objetivo avaliar a eficiência do empacotamento de partículas de misturas de concretos de cimento Portland amplamente utilizados na prática da construção civil, obtidas por métodos de dosagem tradicionais. Para isso, foram produzidos três traços deconcreto utilizando o método de dosagem tradicional IPT/EPUSP, sendo dois para concretos com classe de resistência convencional e um de alta resistência. Conhecendo a proporção e a distribuição granulométrica dos materiais constituintes desses concretos, o coeficiente de distribuição de cada mistura foi determinado considerando o modelo de empacotamento de Alfred. Posteriormente, mantendo-se o mesmo coeficiente de distribuição, as misturas de concretos foram otimizadas aplicando o conceito de empacotamento de partículas, sendo determinadas as propriedades físicas e mecânicas dos concretos. No processo de otimização, verificouse lacunas entre as distribuições granulométricas dos materiais constituintes normalmente considerados na produção dos concretos, caracterizando uma deficiência quanto ao empacotamento. Com relação as propriedades do concreto no estado endurecido, as misturas otimizadas apresentaram, em geral, propriedades físicas e mecânicas superiores aos concretos de referência.","container-title":"Matéria (Rio de Janeiro)","DOI":"10.1590/S1517-707620200001.0874","ISSN":"1517-7076","journalAbbreviation":"Matéria (Rio J.)","language":"pt","note":"publisher: Laboratório de Hidrogênio, Coppe - Universidade Federal do Rio de Janeiro, em cooperação com a Associação Brasileira do Hidrogênio, ABH2","page":"e","source":"SciELO","title":"Considerações sobre a eficiência de misturas de concreto de cimento Portland com base no conceito de empacotamento de partículas","volume":"25","author":[{"family":"Lopes","given":"Herbert Medeiros Torres"},{"family":"Peçanha","given":"Ana Carolina Corsi"},{"family":"Castro","given":"Alessandra Lorenzetti","dropping-particle":"de"}],"issued":{"date-parts":[["2020",4,6]]}}}],"schema":"https://github.com/citation-style-language/schema/raw/master/csl-citation.json"} </w:instrText>
      </w:r>
      <w:r w:rsidR="00977670">
        <w:rPr>
          <w:sz w:val="22"/>
          <w:szCs w:val="22"/>
        </w:rPr>
        <w:fldChar w:fldCharType="separate"/>
      </w:r>
      <w:r w:rsidR="00977670" w:rsidRPr="00977670">
        <w:rPr>
          <w:sz w:val="22"/>
          <w:szCs w:val="24"/>
        </w:rPr>
        <w:t>(LOPES; PEÇANHA; CASTRO, 2020)</w:t>
      </w:r>
      <w:r w:rsidR="00977670">
        <w:rPr>
          <w:sz w:val="22"/>
          <w:szCs w:val="22"/>
        </w:rPr>
        <w:fldChar w:fldCharType="end"/>
      </w:r>
      <w:r w:rsidR="00977670">
        <w:rPr>
          <w:sz w:val="22"/>
          <w:szCs w:val="22"/>
        </w:rPr>
        <w:t>.</w:t>
      </w:r>
    </w:p>
    <w:p w14:paraId="7ADE5DE3" w14:textId="77777777" w:rsidR="00B04D02" w:rsidRDefault="00D52DE3" w:rsidP="00927049">
      <w:pPr>
        <w:pStyle w:val="Corpodetexto"/>
        <w:ind w:firstLine="709"/>
        <w:jc w:val="both"/>
        <w:rPr>
          <w:sz w:val="22"/>
          <w:szCs w:val="22"/>
        </w:rPr>
      </w:pPr>
      <w:r>
        <w:rPr>
          <w:sz w:val="22"/>
          <w:szCs w:val="22"/>
        </w:rPr>
        <w:lastRenderedPageBreak/>
        <w:t>No Brasil</w:t>
      </w:r>
      <w:r w:rsidRPr="00CB7EFA">
        <w:rPr>
          <w:sz w:val="22"/>
          <w:szCs w:val="22"/>
        </w:rPr>
        <w:t xml:space="preserve"> </w:t>
      </w:r>
      <w:r w:rsidR="00927049">
        <w:rPr>
          <w:sz w:val="22"/>
          <w:szCs w:val="22"/>
        </w:rPr>
        <w:t xml:space="preserve">o concreto é </w:t>
      </w:r>
      <w:r w:rsidR="00B04D02">
        <w:rPr>
          <w:sz w:val="22"/>
          <w:szCs w:val="22"/>
        </w:rPr>
        <w:t>produzido</w:t>
      </w:r>
      <w:r w:rsidR="00927049">
        <w:rPr>
          <w:sz w:val="22"/>
          <w:szCs w:val="22"/>
        </w:rPr>
        <w:t xml:space="preserve"> de duas formas diferentes, a primeira é o</w:t>
      </w:r>
      <w:r w:rsidRPr="00CB7EFA">
        <w:rPr>
          <w:sz w:val="22"/>
          <w:szCs w:val="22"/>
        </w:rPr>
        <w:t xml:space="preserve"> concreto usinado feito em centrais dosadoras</w:t>
      </w:r>
      <w:r>
        <w:rPr>
          <w:sz w:val="22"/>
          <w:szCs w:val="22"/>
        </w:rPr>
        <w:t>,</w:t>
      </w:r>
      <w:r w:rsidRPr="00CB7EFA">
        <w:rPr>
          <w:sz w:val="22"/>
          <w:szCs w:val="22"/>
        </w:rPr>
        <w:t xml:space="preserve"> </w:t>
      </w:r>
      <w:r w:rsidR="00927049">
        <w:rPr>
          <w:sz w:val="22"/>
          <w:szCs w:val="22"/>
        </w:rPr>
        <w:t xml:space="preserve">que possui abrangência de aplicação nas </w:t>
      </w:r>
      <w:r w:rsidRPr="00CB7EFA">
        <w:rPr>
          <w:sz w:val="22"/>
          <w:szCs w:val="22"/>
        </w:rPr>
        <w:t>construções de médio e grande porte</w:t>
      </w:r>
      <w:r w:rsidR="00927049">
        <w:rPr>
          <w:sz w:val="22"/>
          <w:szCs w:val="22"/>
        </w:rPr>
        <w:t xml:space="preserve"> devido a versatilidade que ele proporciona em preencher várias formas de estruturas</w:t>
      </w:r>
      <w:r w:rsidR="00B04D02">
        <w:rPr>
          <w:sz w:val="22"/>
          <w:szCs w:val="22"/>
        </w:rPr>
        <w:t xml:space="preserve"> de uma única vez </w:t>
      </w:r>
      <w:r w:rsidR="00B04D02">
        <w:rPr>
          <w:sz w:val="22"/>
          <w:szCs w:val="22"/>
        </w:rPr>
        <w:fldChar w:fldCharType="begin"/>
      </w:r>
      <w:r w:rsidR="00B04D02">
        <w:rPr>
          <w:sz w:val="22"/>
          <w:szCs w:val="22"/>
        </w:rPr>
        <w:instrText xml:space="preserve"> ADDIN ZOTERO_ITEM CSL_CITATION {"citationID":"yAxAiaFW","properties":{"formattedCitation":"(LOPES; TOMMASELLI, [s.d.])","plainCitation":"(LOPES; TOMMASELLI, [s.d.])","dontUpdate":true,"noteIndex":0},"citationItems":[{"id":250,"uris":["http://zotero.org/users/11393691/items/YWI533JT"],"itemData":{"id":250,"type":"article-journal","abstract":"Concrete is currently the most important product of civil construction, mostly produced in metering plants, but some places opt for production on the construction site due to the conditions. The concrete production model can be chosen considering the volume that would be used, destination, production space, quality control needed among other reasons. This work aimed to compare the machined concrete with the produced in the laboratory, simulating the construction site. The concretes were characterized in the fresh state for consistency, compressive strength after 7, 14, 28 days in curing and absorption at 28 days. The results are satisfactory, as they demonstrate the discrepancy in compressive strength between concretes, presenting greater strength in the concrete dosed in central.","language":"pt","source":"Zotero","title":"ESTUDO COMPARATIVO ENTRE CONCRETO USINADO E CONCRETO PRODUZIDO NO CANTEIRO DE OBRAS","author":[{"family":"Lopes","given":"Matheus Marra"},{"family":"Tommaselli","given":"Maria A Garcia"}]},"label":"page"}],"schema":"https://github.com/citation-style-language/schema/raw/master/csl-citation.json"} </w:instrText>
      </w:r>
      <w:r w:rsidR="00B04D02">
        <w:rPr>
          <w:sz w:val="22"/>
          <w:szCs w:val="22"/>
        </w:rPr>
        <w:fldChar w:fldCharType="separate"/>
      </w:r>
      <w:r w:rsidR="00B04D02">
        <w:rPr>
          <w:sz w:val="22"/>
          <w:szCs w:val="22"/>
        </w:rPr>
        <w:t>(LOPES; TOMMASELLI, 2019</w:t>
      </w:r>
      <w:r w:rsidR="00B04D02" w:rsidRPr="0020243D">
        <w:rPr>
          <w:sz w:val="22"/>
          <w:szCs w:val="22"/>
        </w:rPr>
        <w:t>)</w:t>
      </w:r>
      <w:r w:rsidR="00B04D02">
        <w:rPr>
          <w:sz w:val="22"/>
          <w:szCs w:val="22"/>
        </w:rPr>
        <w:fldChar w:fldCharType="end"/>
      </w:r>
      <w:r w:rsidR="00B04D02">
        <w:rPr>
          <w:sz w:val="22"/>
          <w:szCs w:val="22"/>
        </w:rPr>
        <w:t>.</w:t>
      </w:r>
    </w:p>
    <w:p w14:paraId="3FC4D5D6" w14:textId="77777777" w:rsidR="00B04D02" w:rsidRPr="00515D20" w:rsidRDefault="00B04D02" w:rsidP="00B04D02">
      <w:pPr>
        <w:pStyle w:val="Corpodetexto"/>
        <w:ind w:firstLine="709"/>
        <w:jc w:val="both"/>
        <w:rPr>
          <w:sz w:val="22"/>
          <w:szCs w:val="24"/>
        </w:rPr>
      </w:pPr>
      <w:r>
        <w:rPr>
          <w:sz w:val="22"/>
          <w:szCs w:val="22"/>
        </w:rPr>
        <w:t xml:space="preserve">A outra forma é a produção </w:t>
      </w:r>
      <w:r w:rsidR="00D52DE3">
        <w:rPr>
          <w:sz w:val="22"/>
          <w:szCs w:val="22"/>
        </w:rPr>
        <w:t>no próprio canteiro de</w:t>
      </w:r>
      <w:r w:rsidR="00D52DE3" w:rsidRPr="00CB7EFA">
        <w:rPr>
          <w:sz w:val="22"/>
          <w:szCs w:val="22"/>
        </w:rPr>
        <w:t xml:space="preserve"> obra, </w:t>
      </w:r>
      <w:r>
        <w:rPr>
          <w:sz w:val="22"/>
          <w:szCs w:val="22"/>
        </w:rPr>
        <w:t xml:space="preserve">tido como </w:t>
      </w:r>
      <w:r w:rsidR="00645EA8">
        <w:rPr>
          <w:sz w:val="22"/>
          <w:szCs w:val="22"/>
        </w:rPr>
        <w:t>processo</w:t>
      </w:r>
      <w:r>
        <w:rPr>
          <w:sz w:val="22"/>
          <w:szCs w:val="22"/>
        </w:rPr>
        <w:t xml:space="preserve"> </w:t>
      </w:r>
      <w:r w:rsidR="00D52DE3">
        <w:rPr>
          <w:sz w:val="22"/>
          <w:szCs w:val="22"/>
        </w:rPr>
        <w:t>manual (</w:t>
      </w:r>
      <w:r w:rsidR="00D52DE3" w:rsidRPr="00CB7EFA">
        <w:rPr>
          <w:sz w:val="22"/>
          <w:szCs w:val="22"/>
        </w:rPr>
        <w:t>braçal</w:t>
      </w:r>
      <w:r w:rsidR="00D52DE3">
        <w:rPr>
          <w:sz w:val="22"/>
          <w:szCs w:val="22"/>
        </w:rPr>
        <w:t>)</w:t>
      </w:r>
      <w:r w:rsidR="00D52DE3" w:rsidRPr="00CB7EFA">
        <w:rPr>
          <w:sz w:val="22"/>
          <w:szCs w:val="22"/>
        </w:rPr>
        <w:t xml:space="preserve"> ou</w:t>
      </w:r>
      <w:r w:rsidR="00D52DE3">
        <w:rPr>
          <w:sz w:val="22"/>
          <w:szCs w:val="22"/>
        </w:rPr>
        <w:t xml:space="preserve"> com o auxí</w:t>
      </w:r>
      <w:r w:rsidR="00D52DE3" w:rsidRPr="00CB7EFA">
        <w:rPr>
          <w:sz w:val="22"/>
          <w:szCs w:val="22"/>
        </w:rPr>
        <w:t xml:space="preserve">lio </w:t>
      </w:r>
      <w:r w:rsidR="00D52DE3">
        <w:rPr>
          <w:sz w:val="22"/>
          <w:szCs w:val="22"/>
        </w:rPr>
        <w:t>de equipamentos elétricos tais como o misturador tipo betoneira</w:t>
      </w:r>
      <w:r w:rsidR="00927049">
        <w:rPr>
          <w:sz w:val="22"/>
          <w:szCs w:val="22"/>
        </w:rPr>
        <w:t>, abrange apenas pequenas obras que permitem a concretagem gradativa</w:t>
      </w:r>
      <w:r w:rsidR="00CB7EFA">
        <w:rPr>
          <w:sz w:val="22"/>
          <w:szCs w:val="22"/>
        </w:rPr>
        <w:t>.</w:t>
      </w:r>
      <w:r>
        <w:rPr>
          <w:sz w:val="22"/>
          <w:szCs w:val="22"/>
        </w:rPr>
        <w:t xml:space="preserve"> </w:t>
      </w:r>
      <w:r w:rsidRPr="00515D20">
        <w:rPr>
          <w:sz w:val="22"/>
          <w:szCs w:val="24"/>
        </w:rPr>
        <w:t>Esse tipo de concreto costuma ser utilizado para pequenas obras como prédios residenciais, comerciais e pequenas indústrias (NBR 12655, 2015).</w:t>
      </w:r>
    </w:p>
    <w:p w14:paraId="7D4C3CB1" w14:textId="77777777" w:rsidR="00291A8F" w:rsidRDefault="00927049" w:rsidP="003650EC">
      <w:pPr>
        <w:pStyle w:val="Corpodetexto"/>
        <w:ind w:firstLine="709"/>
        <w:jc w:val="both"/>
        <w:rPr>
          <w:sz w:val="22"/>
          <w:szCs w:val="22"/>
        </w:rPr>
      </w:pPr>
      <w:r>
        <w:rPr>
          <w:sz w:val="22"/>
          <w:szCs w:val="22"/>
        </w:rPr>
        <w:t>Na aplicação e fabricação de ambos concretos exigem normativos para balizar os cuidados necessário para evitar a perda da resistência do concreto, um dos balizadores é o intervalo de tempo da fabricação até a aplicação na estrutura, segundo a Norma Brasileira (</w:t>
      </w:r>
      <w:r w:rsidRPr="00CB7EFA">
        <w:rPr>
          <w:sz w:val="22"/>
          <w:szCs w:val="22"/>
        </w:rPr>
        <w:t>NBR</w:t>
      </w:r>
      <w:r>
        <w:rPr>
          <w:sz w:val="22"/>
          <w:szCs w:val="22"/>
        </w:rPr>
        <w:t>) nº</w:t>
      </w:r>
      <w:r w:rsidRPr="00CB7EFA">
        <w:rPr>
          <w:sz w:val="22"/>
          <w:szCs w:val="22"/>
        </w:rPr>
        <w:t xml:space="preserve"> 7212 (ABNT, 2012)</w:t>
      </w:r>
      <w:r>
        <w:rPr>
          <w:sz w:val="22"/>
          <w:szCs w:val="22"/>
        </w:rPr>
        <w:t xml:space="preserve"> deve-se observar o tempo máximo para aplicação de 150 minutos, considerando que o tempo inicial é contado a partir</w:t>
      </w:r>
      <w:r w:rsidR="00291A8F">
        <w:rPr>
          <w:sz w:val="22"/>
          <w:szCs w:val="22"/>
        </w:rPr>
        <w:t xml:space="preserve"> da dosagem e mistura dos componentes do concreto </w:t>
      </w:r>
    </w:p>
    <w:p w14:paraId="70C15D37" w14:textId="77777777" w:rsidR="00CB7EFA" w:rsidRDefault="00291A8F" w:rsidP="003650EC">
      <w:pPr>
        <w:pStyle w:val="Corpodetexto"/>
        <w:ind w:firstLine="709"/>
        <w:jc w:val="both"/>
        <w:rPr>
          <w:sz w:val="22"/>
          <w:szCs w:val="22"/>
        </w:rPr>
      </w:pPr>
      <w:r>
        <w:rPr>
          <w:sz w:val="22"/>
          <w:szCs w:val="22"/>
        </w:rPr>
        <w:t xml:space="preserve">A não observância desse tempo compromete a qualidade do concreto, visto que quando passado esse tempo a mistura de concreto </w:t>
      </w:r>
      <w:r w:rsidR="00CB7EFA" w:rsidRPr="00CB7EFA">
        <w:rPr>
          <w:sz w:val="22"/>
          <w:szCs w:val="22"/>
        </w:rPr>
        <w:t>começa a perder hidratação</w:t>
      </w:r>
      <w:r>
        <w:rPr>
          <w:sz w:val="22"/>
          <w:szCs w:val="22"/>
        </w:rPr>
        <w:t>, inicia-se o enrijecimento da mistura, perdendo fluidez e dificultando sua aplicação em formas com ferragens muito próximas além de reduzir consideravelmente sua resistência.</w:t>
      </w:r>
    </w:p>
    <w:p w14:paraId="4521FE31" w14:textId="77777777" w:rsidR="000C660F" w:rsidRDefault="000C660F" w:rsidP="003650EC">
      <w:pPr>
        <w:pStyle w:val="Corpodetexto"/>
        <w:ind w:firstLine="709"/>
        <w:jc w:val="both"/>
        <w:rPr>
          <w:sz w:val="22"/>
          <w:szCs w:val="22"/>
        </w:rPr>
      </w:pPr>
      <w:r>
        <w:rPr>
          <w:sz w:val="22"/>
          <w:szCs w:val="22"/>
        </w:rPr>
        <w:t>Quando falamos de resistência estamos falando de uma característica fundamental e direta, pois em outras palavras significa dizer que o atraso no tempo da aplicação ensejará que o concreto tenha reduzido sua capacidade de aguentar peso, resistir aos esforços aplicados sobre ele.</w:t>
      </w:r>
    </w:p>
    <w:p w14:paraId="44217757" w14:textId="77777777" w:rsidR="000C660F" w:rsidRDefault="000C660F" w:rsidP="00CB7EFA">
      <w:pPr>
        <w:pStyle w:val="Corpodetexto"/>
        <w:ind w:firstLine="709"/>
        <w:jc w:val="both"/>
        <w:rPr>
          <w:sz w:val="22"/>
          <w:szCs w:val="22"/>
        </w:rPr>
      </w:pPr>
      <w:r>
        <w:rPr>
          <w:sz w:val="22"/>
          <w:szCs w:val="22"/>
        </w:rPr>
        <w:t>Em grandes obras quando o concreto ultrapassa o tempo máximo ele deixa de ser aplicado na estrutura e se não utilizado para calçamentos e outras funções que não requeiram tanta resistência acaba sendo jogado fora. Uma das principais causas que leva a perda do concreto usinado é devido aos</w:t>
      </w:r>
      <w:r w:rsidR="00CB7EFA" w:rsidRPr="00CB7EFA">
        <w:rPr>
          <w:sz w:val="22"/>
          <w:szCs w:val="22"/>
        </w:rPr>
        <w:t xml:space="preserve"> atrasos oriundos de complicações de logística</w:t>
      </w:r>
      <w:r>
        <w:rPr>
          <w:sz w:val="22"/>
          <w:szCs w:val="22"/>
        </w:rPr>
        <w:t xml:space="preserve"> que envolvem todo o processo de fabricação, transporte até o local da obra e transporte do caminhão até o local a ser aplicado.</w:t>
      </w:r>
    </w:p>
    <w:p w14:paraId="52EC20C4" w14:textId="77777777" w:rsidR="00CB7EFA" w:rsidRPr="00CB7EFA" w:rsidRDefault="000C660F" w:rsidP="00CB7EFA">
      <w:pPr>
        <w:pStyle w:val="Corpodetexto"/>
        <w:ind w:firstLine="709"/>
        <w:jc w:val="both"/>
        <w:rPr>
          <w:sz w:val="22"/>
          <w:szCs w:val="22"/>
        </w:rPr>
      </w:pPr>
      <w:r>
        <w:rPr>
          <w:sz w:val="22"/>
          <w:szCs w:val="22"/>
        </w:rPr>
        <w:t xml:space="preserve"> A esse grupo de processos tem-se problemas como: </w:t>
      </w:r>
      <w:r w:rsidR="00CB7EFA" w:rsidRPr="00CB7EFA">
        <w:rPr>
          <w:sz w:val="22"/>
          <w:szCs w:val="22"/>
        </w:rPr>
        <w:t>trânsito</w:t>
      </w:r>
      <w:r>
        <w:rPr>
          <w:sz w:val="22"/>
          <w:szCs w:val="22"/>
        </w:rPr>
        <w:t xml:space="preserve"> lento ou congestionamento das rodovias</w:t>
      </w:r>
      <w:r w:rsidR="00CB7EFA" w:rsidRPr="00CB7EFA">
        <w:rPr>
          <w:sz w:val="22"/>
          <w:szCs w:val="22"/>
        </w:rPr>
        <w:t xml:space="preserve">, problemas </w:t>
      </w:r>
      <w:r>
        <w:rPr>
          <w:sz w:val="22"/>
          <w:szCs w:val="22"/>
        </w:rPr>
        <w:t xml:space="preserve">mecânicos dos </w:t>
      </w:r>
      <w:r w:rsidR="00CB7EFA" w:rsidRPr="00CB7EFA">
        <w:rPr>
          <w:sz w:val="22"/>
          <w:szCs w:val="22"/>
        </w:rPr>
        <w:t>caminhões</w:t>
      </w:r>
      <w:r>
        <w:rPr>
          <w:sz w:val="22"/>
          <w:szCs w:val="22"/>
        </w:rPr>
        <w:t xml:space="preserve"> transportadores e</w:t>
      </w:r>
      <w:r w:rsidR="00CB7EFA" w:rsidRPr="00CB7EFA">
        <w:rPr>
          <w:sz w:val="22"/>
          <w:szCs w:val="22"/>
        </w:rPr>
        <w:t xml:space="preserve"> também</w:t>
      </w:r>
      <w:r>
        <w:rPr>
          <w:sz w:val="22"/>
          <w:szCs w:val="22"/>
        </w:rPr>
        <w:t xml:space="preserve"> a</w:t>
      </w:r>
      <w:r w:rsidR="00CB7EFA" w:rsidRPr="00CB7EFA">
        <w:rPr>
          <w:sz w:val="22"/>
          <w:szCs w:val="22"/>
        </w:rPr>
        <w:t xml:space="preserve"> adição indevida de água no concreto</w:t>
      </w:r>
      <w:r>
        <w:rPr>
          <w:sz w:val="22"/>
          <w:szCs w:val="22"/>
        </w:rPr>
        <w:t>. A respeito da adição indevida,</w:t>
      </w:r>
      <w:r w:rsidR="001E771E">
        <w:rPr>
          <w:sz w:val="22"/>
          <w:szCs w:val="22"/>
        </w:rPr>
        <w:t xml:space="preserve"> de</w:t>
      </w:r>
      <w:r>
        <w:rPr>
          <w:sz w:val="22"/>
          <w:szCs w:val="22"/>
        </w:rPr>
        <w:t xml:space="preserve"> </w:t>
      </w:r>
      <w:r w:rsidR="007F1BCE">
        <w:rPr>
          <w:sz w:val="22"/>
          <w:szCs w:val="22"/>
        </w:rPr>
        <w:t xml:space="preserve">água para aumentar a fluidez do concreto porém esse ato que promete resolver um problema acaba por gerar outro como a redução da resistência final do concreto, </w:t>
      </w:r>
      <w:r w:rsidR="0020243D">
        <w:rPr>
          <w:sz w:val="22"/>
          <w:szCs w:val="22"/>
        </w:rPr>
        <w:fldChar w:fldCharType="begin"/>
      </w:r>
      <w:r w:rsidR="0020243D">
        <w:rPr>
          <w:sz w:val="22"/>
          <w:szCs w:val="22"/>
        </w:rPr>
        <w:instrText xml:space="preserve"> ADDIN ZOTERO_ITEM CSL_CITATION {"citationID":"jxgfN642","properties":{"formattedCitation":"(POLESELLO et al., 2013)","plainCitation":"(POLESELLO et al., 2013)","noteIndex":0},"citationItems":[{"id":251,"uris":["http://zotero.org/users/11393691/items/ZC7Y3M6D"],"itemData":{"id":251,"type":"article-journal","abstract":"A norma NBR 7212, para execução de concreto dosado em central, estipula o tempo máximo para que o concreto seja descarregado (aplicado) completamente em 150 min; porém, na prática, ocorrem situações onde caminhões ficam carregados por tempos bem acima desse limite. O objetivo principal deste artigo consiste na avaliação do comportamento do concreto em relação à sua resistência à compressão, quando utilizado posterior ao tempo máximo de mistura e transporte especificado pela norma. Para tal, adotou-se como procedimento o restabelecimento do abatimento à condição inicial com aditivo superplastificante por um período de 6 horas. Os resultados mostram que não houve perda de resistência à compressão para esse tempo de mistura prolongada, nas condições dessa pesquisa.","container-title":"Revista IBRACON de Estruturas e Materiais","DOI":"10.1590/S1983-41952013000200009","ISSN":"1983-4195","journalAbbreviation":"Rev. IBRACON Estrut. Mater.","language":"pt","note":"publisher: IBRACON - Instituto Brasileiro do Concreto","page":"339-359","source":"SciELO","title":"O limite de tempo especificado pela NBR 7212, para mistura e transporte do concreto, pode ser ultrapassado?","volume":"6","author":[{"family":"Polesello","given":"E."},{"family":"Rohden","given":"A. B."},{"family":"Dal Molin","given":"D. C. C."},{"family":"Masuero","given":"A. B."}],"issued":{"date-parts":[["2013",4]]}}}],"schema":"https://github.com/citation-style-language/schema/raw/master/csl-citation.json"} </w:instrText>
      </w:r>
      <w:r w:rsidR="0020243D">
        <w:rPr>
          <w:sz w:val="22"/>
          <w:szCs w:val="22"/>
        </w:rPr>
        <w:fldChar w:fldCharType="separate"/>
      </w:r>
      <w:r w:rsidR="0020243D" w:rsidRPr="0020243D">
        <w:rPr>
          <w:sz w:val="22"/>
        </w:rPr>
        <w:t>(POLESELLO et al., 2013)</w:t>
      </w:r>
      <w:r w:rsidR="0020243D">
        <w:rPr>
          <w:sz w:val="22"/>
          <w:szCs w:val="22"/>
        </w:rPr>
        <w:fldChar w:fldCharType="end"/>
      </w:r>
      <w:r w:rsidR="00CB7EFA" w:rsidRPr="00CB7EFA">
        <w:rPr>
          <w:sz w:val="22"/>
          <w:szCs w:val="22"/>
        </w:rPr>
        <w:t>.</w:t>
      </w:r>
    </w:p>
    <w:p w14:paraId="47B1E914" w14:textId="77777777" w:rsidR="00CC053E" w:rsidRDefault="00570A2C" w:rsidP="00CB7EFA">
      <w:pPr>
        <w:pStyle w:val="Corpodetexto"/>
        <w:ind w:firstLine="709"/>
        <w:jc w:val="both"/>
        <w:rPr>
          <w:sz w:val="22"/>
          <w:szCs w:val="22"/>
        </w:rPr>
      </w:pPr>
      <w:r>
        <w:rPr>
          <w:sz w:val="22"/>
          <w:szCs w:val="22"/>
        </w:rPr>
        <w:t xml:space="preserve">Para que o concreto usinado tenha seu melhor aproveitamento, assegurando a qualidade e buscando a redução de custos, é necessário verificar </w:t>
      </w:r>
      <w:r w:rsidR="00CB7EFA" w:rsidRPr="00CB7EFA">
        <w:rPr>
          <w:sz w:val="22"/>
          <w:szCs w:val="22"/>
        </w:rPr>
        <w:t xml:space="preserve">os tipos de materiais empregados, técnicas, mão de obra, </w:t>
      </w:r>
      <w:r w:rsidR="008A289D">
        <w:rPr>
          <w:sz w:val="22"/>
          <w:szCs w:val="22"/>
        </w:rPr>
        <w:t xml:space="preserve">realizar um </w:t>
      </w:r>
      <w:r w:rsidR="00CB7EFA" w:rsidRPr="00CB7EFA">
        <w:rPr>
          <w:sz w:val="22"/>
          <w:szCs w:val="22"/>
        </w:rPr>
        <w:t xml:space="preserve">bom planejamento </w:t>
      </w:r>
      <w:r w:rsidR="008A289D">
        <w:rPr>
          <w:sz w:val="22"/>
          <w:szCs w:val="22"/>
        </w:rPr>
        <w:t xml:space="preserve">e desenvolvimento de cada etapa e </w:t>
      </w:r>
      <w:r w:rsidR="00CB7EFA" w:rsidRPr="00CB7EFA">
        <w:rPr>
          <w:sz w:val="22"/>
          <w:szCs w:val="22"/>
        </w:rPr>
        <w:t>juntamente com metas</w:t>
      </w:r>
      <w:r w:rsidR="008A289D">
        <w:rPr>
          <w:sz w:val="22"/>
          <w:szCs w:val="22"/>
        </w:rPr>
        <w:t xml:space="preserve"> realizar as</w:t>
      </w:r>
      <w:r w:rsidR="00CB7EFA" w:rsidRPr="00CB7EFA">
        <w:rPr>
          <w:sz w:val="22"/>
          <w:szCs w:val="22"/>
        </w:rPr>
        <w:t xml:space="preserve"> inspeções da qual</w:t>
      </w:r>
      <w:r w:rsidR="007E353A">
        <w:rPr>
          <w:sz w:val="22"/>
          <w:szCs w:val="22"/>
        </w:rPr>
        <w:t>idade</w:t>
      </w:r>
      <w:r w:rsidR="008A289D">
        <w:rPr>
          <w:sz w:val="22"/>
          <w:szCs w:val="22"/>
        </w:rPr>
        <w:t xml:space="preserve"> e confirmação de resistências</w:t>
      </w:r>
      <w:r w:rsidR="007E353A">
        <w:rPr>
          <w:sz w:val="22"/>
          <w:szCs w:val="22"/>
        </w:rPr>
        <w:t xml:space="preserve"> </w:t>
      </w:r>
      <w:r w:rsidR="00E61E9E">
        <w:rPr>
          <w:sz w:val="22"/>
          <w:szCs w:val="22"/>
        </w:rPr>
        <w:fldChar w:fldCharType="begin"/>
      </w:r>
      <w:r w:rsidR="00E61E9E">
        <w:rPr>
          <w:sz w:val="22"/>
          <w:szCs w:val="22"/>
        </w:rPr>
        <w:instrText xml:space="preserve"> ADDIN ZOTERO_ITEM CSL_CITATION {"citationID":"1nliolcT","properties":{"formattedCitation":"(ZALAF; FILHO; BRAZ, 2014)","plainCitation":"(ZALAF; FILHO; BRAZ, 2014)","noteIndex":0},"citationItems":[{"id":254,"uris":["http://zotero.org/users/11393691/items/TU4Y9VWW"],"itemData":{"id":254,"type":"article-journal","language":"pt","source":"Zotero","title":"ESTUDO DO CONTROLE TECNOLÓGICO E RECEBIMENTO DO CONCRETO EM OBRA","author":[{"family":"Zalaf","given":"Rafael Schmaltz"},{"family":"Filho","given":"Saulo Ribeiro Magalhães"},{"family":"Braz","given":"Thiago Carvalho"}],"issued":{"date-parts":[["2014"]]}}}],"schema":"https://github.com/citation-style-language/schema/raw/master/csl-citation.json"} </w:instrText>
      </w:r>
      <w:r w:rsidR="00E61E9E">
        <w:rPr>
          <w:sz w:val="22"/>
          <w:szCs w:val="22"/>
        </w:rPr>
        <w:fldChar w:fldCharType="separate"/>
      </w:r>
      <w:r w:rsidR="00E61E9E" w:rsidRPr="00E61E9E">
        <w:rPr>
          <w:sz w:val="22"/>
        </w:rPr>
        <w:t>(ZALAF; FILHO; BRAZ, 2014)</w:t>
      </w:r>
      <w:r w:rsidR="00E61E9E">
        <w:rPr>
          <w:sz w:val="22"/>
          <w:szCs w:val="22"/>
        </w:rPr>
        <w:fldChar w:fldCharType="end"/>
      </w:r>
      <w:r w:rsidR="00E61E9E">
        <w:rPr>
          <w:sz w:val="22"/>
          <w:szCs w:val="22"/>
        </w:rPr>
        <w:t>.</w:t>
      </w:r>
    </w:p>
    <w:p w14:paraId="0F4770FF" w14:textId="77777777" w:rsidR="00CB7EFA" w:rsidRPr="00437A35" w:rsidRDefault="00CB7EFA" w:rsidP="00CB7EFA">
      <w:pPr>
        <w:pStyle w:val="Corpodetexto"/>
        <w:ind w:firstLine="709"/>
        <w:jc w:val="both"/>
        <w:rPr>
          <w:sz w:val="22"/>
          <w:szCs w:val="22"/>
        </w:rPr>
      </w:pPr>
    </w:p>
    <w:p w14:paraId="42C69A1D"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58131C35" w14:textId="77777777" w:rsidR="00E55B34" w:rsidRDefault="00E74C1E" w:rsidP="003E751F">
      <w:pPr>
        <w:tabs>
          <w:tab w:val="left" w:pos="0"/>
        </w:tabs>
        <w:autoSpaceDE w:val="0"/>
        <w:autoSpaceDN w:val="0"/>
        <w:adjustRightInd w:val="0"/>
        <w:jc w:val="both"/>
        <w:rPr>
          <w:sz w:val="22"/>
          <w:szCs w:val="24"/>
        </w:rPr>
      </w:pPr>
      <w:r w:rsidRPr="00437A35">
        <w:rPr>
          <w:sz w:val="22"/>
          <w:szCs w:val="24"/>
        </w:rPr>
        <w:tab/>
      </w:r>
      <w:r w:rsidR="0014701F">
        <w:rPr>
          <w:sz w:val="22"/>
          <w:szCs w:val="24"/>
        </w:rPr>
        <w:t>Objetivando comparar ambos concretos, o usinado e o manual</w:t>
      </w:r>
      <w:r w:rsidR="0050243A">
        <w:rPr>
          <w:sz w:val="22"/>
          <w:szCs w:val="24"/>
        </w:rPr>
        <w:t xml:space="preserve">, </w:t>
      </w:r>
      <w:r w:rsidR="00DC42A4">
        <w:rPr>
          <w:sz w:val="22"/>
          <w:szCs w:val="24"/>
        </w:rPr>
        <w:t xml:space="preserve">utilizou-se </w:t>
      </w:r>
      <w:r w:rsidR="0050243A">
        <w:rPr>
          <w:sz w:val="22"/>
          <w:szCs w:val="24"/>
        </w:rPr>
        <w:t xml:space="preserve">a metodologia </w:t>
      </w:r>
      <w:r w:rsidR="0050243A" w:rsidRPr="0050243A">
        <w:rPr>
          <w:sz w:val="22"/>
          <w:szCs w:val="24"/>
        </w:rPr>
        <w:t>expe</w:t>
      </w:r>
      <w:r w:rsidR="0050243A">
        <w:rPr>
          <w:sz w:val="22"/>
          <w:szCs w:val="24"/>
        </w:rPr>
        <w:t xml:space="preserve">rimental, </w:t>
      </w:r>
      <w:r w:rsidR="007511FC">
        <w:rPr>
          <w:sz w:val="22"/>
          <w:szCs w:val="24"/>
        </w:rPr>
        <w:t>ou seja,</w:t>
      </w:r>
      <w:r w:rsidR="00C9385A">
        <w:rPr>
          <w:sz w:val="22"/>
          <w:szCs w:val="24"/>
        </w:rPr>
        <w:t xml:space="preserve"> que avalia amostras </w:t>
      </w:r>
      <w:r w:rsidR="0050243A">
        <w:rPr>
          <w:sz w:val="22"/>
          <w:szCs w:val="24"/>
        </w:rPr>
        <w:t>em laboratório</w:t>
      </w:r>
      <w:r w:rsidR="00C9385A">
        <w:rPr>
          <w:sz w:val="22"/>
          <w:szCs w:val="24"/>
        </w:rPr>
        <w:t xml:space="preserve"> para determinar suas características e diferenças, bem como as</w:t>
      </w:r>
      <w:r w:rsidR="0050243A">
        <w:rPr>
          <w:sz w:val="22"/>
          <w:szCs w:val="24"/>
        </w:rPr>
        <w:t xml:space="preserve"> </w:t>
      </w:r>
      <w:r w:rsidR="00C9385A">
        <w:rPr>
          <w:sz w:val="22"/>
          <w:szCs w:val="24"/>
        </w:rPr>
        <w:t>propriedades de ambos concretos. Dessa forma, f</w:t>
      </w:r>
      <w:r w:rsidR="0050243A" w:rsidRPr="0050243A">
        <w:rPr>
          <w:sz w:val="22"/>
          <w:szCs w:val="24"/>
        </w:rPr>
        <w:t>oram coletadas amostr</w:t>
      </w:r>
      <w:r w:rsidR="0050243A">
        <w:rPr>
          <w:sz w:val="22"/>
          <w:szCs w:val="24"/>
        </w:rPr>
        <w:t xml:space="preserve">as </w:t>
      </w:r>
      <w:r w:rsidR="003E751F">
        <w:rPr>
          <w:sz w:val="22"/>
          <w:szCs w:val="24"/>
        </w:rPr>
        <w:t>em uma obra de</w:t>
      </w:r>
      <w:r w:rsidR="0050243A">
        <w:rPr>
          <w:sz w:val="22"/>
          <w:szCs w:val="24"/>
        </w:rPr>
        <w:t xml:space="preserve"> concreto</w:t>
      </w:r>
      <w:r w:rsidR="003E751F">
        <w:rPr>
          <w:sz w:val="22"/>
          <w:szCs w:val="24"/>
        </w:rPr>
        <w:t>,</w:t>
      </w:r>
      <w:r w:rsidR="0050243A">
        <w:rPr>
          <w:sz w:val="22"/>
          <w:szCs w:val="24"/>
        </w:rPr>
        <w:t xml:space="preserve"> usinado</w:t>
      </w:r>
      <w:r w:rsidR="003E751F">
        <w:rPr>
          <w:sz w:val="22"/>
          <w:szCs w:val="24"/>
        </w:rPr>
        <w:t xml:space="preserve"> e de feito manualmente, e levadas em laboratório para curarem e sequencialmente serem submetidas a esforço de compressão, na mesma quantidade de força.</w:t>
      </w:r>
    </w:p>
    <w:p w14:paraId="702DF6A4" w14:textId="77777777" w:rsidR="00E55B34" w:rsidRPr="00E55B34" w:rsidRDefault="00E55B34" w:rsidP="00E55B34">
      <w:pPr>
        <w:tabs>
          <w:tab w:val="left" w:pos="0"/>
        </w:tabs>
        <w:autoSpaceDE w:val="0"/>
        <w:autoSpaceDN w:val="0"/>
        <w:adjustRightInd w:val="0"/>
        <w:jc w:val="both"/>
        <w:rPr>
          <w:sz w:val="22"/>
          <w:szCs w:val="24"/>
        </w:rPr>
      </w:pPr>
      <w:r>
        <w:rPr>
          <w:sz w:val="22"/>
          <w:szCs w:val="24"/>
        </w:rPr>
        <w:tab/>
      </w:r>
      <w:r w:rsidR="003E751F">
        <w:rPr>
          <w:sz w:val="22"/>
          <w:szCs w:val="24"/>
        </w:rPr>
        <w:t>Cabe esclarecer que o</w:t>
      </w:r>
      <w:r w:rsidRPr="00E55B34">
        <w:rPr>
          <w:sz w:val="22"/>
          <w:szCs w:val="24"/>
        </w:rPr>
        <w:t xml:space="preserve"> concreto misturado em uma usina, também conhecida como usina central dosadora, são dosados em proporções precisas e misturados em uma máquina especial ou em caminhão betoneira. A central de concreto é responsável por entregar o concreto na obra, garantindo mais qualidade e uniformidade do material </w:t>
      </w:r>
      <w:r w:rsidR="00F42E89" w:rsidRPr="00515D20">
        <w:rPr>
          <w:sz w:val="22"/>
          <w:szCs w:val="24"/>
        </w:rPr>
        <w:t>(NBR 12655, 2015).</w:t>
      </w:r>
    </w:p>
    <w:p w14:paraId="2E5BE62B" w14:textId="77777777" w:rsidR="00B5392D" w:rsidRDefault="00E55B34" w:rsidP="00E55B34">
      <w:pPr>
        <w:tabs>
          <w:tab w:val="left" w:pos="0"/>
        </w:tabs>
        <w:autoSpaceDE w:val="0"/>
        <w:autoSpaceDN w:val="0"/>
        <w:adjustRightInd w:val="0"/>
        <w:jc w:val="both"/>
        <w:rPr>
          <w:sz w:val="22"/>
          <w:szCs w:val="24"/>
        </w:rPr>
      </w:pPr>
      <w:r>
        <w:rPr>
          <w:sz w:val="22"/>
          <w:szCs w:val="24"/>
        </w:rPr>
        <w:tab/>
      </w:r>
      <w:r w:rsidRPr="00E55B34">
        <w:rPr>
          <w:sz w:val="22"/>
          <w:szCs w:val="24"/>
        </w:rPr>
        <w:t>Além disso, permite melhor controle na dosagem de materiais e reduz a possibilidade de erros human</w:t>
      </w:r>
      <w:r w:rsidR="00935FC0">
        <w:rPr>
          <w:sz w:val="22"/>
          <w:szCs w:val="24"/>
        </w:rPr>
        <w:t>os durante o processo produtivo.</w:t>
      </w:r>
    </w:p>
    <w:p w14:paraId="1699CB60" w14:textId="77777777" w:rsidR="00B15B52" w:rsidRDefault="00B15B52" w:rsidP="00E55B34">
      <w:pPr>
        <w:tabs>
          <w:tab w:val="left" w:pos="0"/>
        </w:tabs>
        <w:autoSpaceDE w:val="0"/>
        <w:autoSpaceDN w:val="0"/>
        <w:adjustRightInd w:val="0"/>
        <w:jc w:val="both"/>
        <w:rPr>
          <w:sz w:val="22"/>
          <w:szCs w:val="24"/>
        </w:rPr>
      </w:pPr>
      <w:r>
        <w:rPr>
          <w:sz w:val="22"/>
          <w:szCs w:val="24"/>
        </w:rPr>
        <w:tab/>
        <w:t xml:space="preserve">Outro ponto importante a ser esclarecido sobre os métodos empregados é que devido a concretagem ser aplicada em dias diferentes, um para o usinado e outro dia para o manual, as amostras </w:t>
      </w:r>
      <w:r>
        <w:rPr>
          <w:sz w:val="22"/>
          <w:szCs w:val="24"/>
        </w:rPr>
        <w:lastRenderedPageBreak/>
        <w:t>foram coletadas em dias diferentes, contudo seguiu-se os mesmos procedimentos e ambas foram coletadas por meio de recipientes coletores (corpos de provas) de mesmo tamanho.</w:t>
      </w:r>
    </w:p>
    <w:p w14:paraId="251BEDDB" w14:textId="77777777" w:rsidR="00B15B52" w:rsidRDefault="00B15B52" w:rsidP="00E55B34">
      <w:pPr>
        <w:tabs>
          <w:tab w:val="left" w:pos="0"/>
        </w:tabs>
        <w:autoSpaceDE w:val="0"/>
        <w:autoSpaceDN w:val="0"/>
        <w:adjustRightInd w:val="0"/>
        <w:jc w:val="both"/>
        <w:rPr>
          <w:sz w:val="22"/>
          <w:szCs w:val="24"/>
        </w:rPr>
      </w:pPr>
      <w:r>
        <w:rPr>
          <w:sz w:val="22"/>
          <w:szCs w:val="24"/>
        </w:rPr>
        <w:tab/>
      </w:r>
      <w:r w:rsidRPr="00C90435">
        <w:rPr>
          <w:sz w:val="22"/>
          <w:szCs w:val="24"/>
        </w:rPr>
        <w:t>Par</w:t>
      </w:r>
      <w:r>
        <w:rPr>
          <w:sz w:val="22"/>
          <w:szCs w:val="24"/>
        </w:rPr>
        <w:t xml:space="preserve">a este trabalho, houve a colaboração da empresa Real mix concreto que possibilitou a realização de visita em uma das obras residenciais onde houve a coleta de </w:t>
      </w:r>
      <w:r w:rsidR="00B55F6B">
        <w:rPr>
          <w:sz w:val="22"/>
          <w:szCs w:val="24"/>
        </w:rPr>
        <w:t>9</w:t>
      </w:r>
      <w:r>
        <w:rPr>
          <w:sz w:val="22"/>
          <w:szCs w:val="24"/>
        </w:rPr>
        <w:t xml:space="preserve"> corpos de </w:t>
      </w:r>
      <w:r w:rsidRPr="00137A5D">
        <w:rPr>
          <w:sz w:val="22"/>
          <w:szCs w:val="24"/>
        </w:rPr>
        <w:t>prova</w:t>
      </w:r>
      <w:r w:rsidR="00B55F6B">
        <w:rPr>
          <w:sz w:val="22"/>
          <w:szCs w:val="24"/>
        </w:rPr>
        <w:t>,</w:t>
      </w:r>
      <w:r>
        <w:rPr>
          <w:sz w:val="22"/>
          <w:szCs w:val="24"/>
        </w:rPr>
        <w:t xml:space="preserve"> de </w:t>
      </w:r>
      <w:r w:rsidRPr="00A51A63">
        <w:rPr>
          <w:sz w:val="22"/>
          <w:szCs w:val="24"/>
        </w:rPr>
        <w:t xml:space="preserve">moldes cilíndricos </w:t>
      </w:r>
      <w:r>
        <w:rPr>
          <w:sz w:val="22"/>
          <w:szCs w:val="24"/>
        </w:rPr>
        <w:t xml:space="preserve">feito </w:t>
      </w:r>
      <w:r w:rsidRPr="00A51A63">
        <w:rPr>
          <w:sz w:val="22"/>
          <w:szCs w:val="24"/>
        </w:rPr>
        <w:t>de PVC com</w:t>
      </w:r>
      <w:r>
        <w:rPr>
          <w:sz w:val="22"/>
          <w:szCs w:val="24"/>
        </w:rPr>
        <w:t xml:space="preserve"> dimensões de</w:t>
      </w:r>
      <w:r w:rsidRPr="00A51A63">
        <w:rPr>
          <w:sz w:val="22"/>
          <w:szCs w:val="24"/>
        </w:rPr>
        <w:t xml:space="preserve"> 10 cm de diâmetro e 20 cm de altura</w:t>
      </w:r>
      <w:r w:rsidR="00B55F6B">
        <w:rPr>
          <w:sz w:val="22"/>
          <w:szCs w:val="24"/>
        </w:rPr>
        <w:t>, para cada tipo de concreto</w:t>
      </w:r>
      <w:r>
        <w:rPr>
          <w:sz w:val="22"/>
          <w:szCs w:val="24"/>
        </w:rPr>
        <w:t>.</w:t>
      </w:r>
    </w:p>
    <w:p w14:paraId="3B80A514" w14:textId="77777777" w:rsidR="00B15B52" w:rsidRDefault="00B15B52" w:rsidP="00E55B34">
      <w:pPr>
        <w:tabs>
          <w:tab w:val="left" w:pos="0"/>
        </w:tabs>
        <w:autoSpaceDE w:val="0"/>
        <w:autoSpaceDN w:val="0"/>
        <w:adjustRightInd w:val="0"/>
        <w:jc w:val="both"/>
        <w:rPr>
          <w:sz w:val="22"/>
          <w:szCs w:val="24"/>
        </w:rPr>
      </w:pPr>
      <w:r>
        <w:rPr>
          <w:sz w:val="22"/>
          <w:szCs w:val="24"/>
        </w:rPr>
        <w:tab/>
      </w:r>
      <w:r w:rsidR="00B55F6B">
        <w:rPr>
          <w:sz w:val="22"/>
          <w:szCs w:val="24"/>
        </w:rPr>
        <w:t>Esses corpos de provas</w:t>
      </w:r>
      <w:r w:rsidR="00FA149B">
        <w:rPr>
          <w:sz w:val="22"/>
          <w:szCs w:val="24"/>
        </w:rPr>
        <w:t xml:space="preserve"> foram levados em laboratório e </w:t>
      </w:r>
      <w:r w:rsidR="00B55F6B">
        <w:rPr>
          <w:sz w:val="22"/>
          <w:szCs w:val="24"/>
        </w:rPr>
        <w:t>foram submetidos a aplicação de força (</w:t>
      </w:r>
      <w:r w:rsidR="00B55F6B" w:rsidRPr="00137A5D">
        <w:rPr>
          <w:sz w:val="22"/>
          <w:szCs w:val="24"/>
        </w:rPr>
        <w:t>ensaio de resistência à compreensão</w:t>
      </w:r>
      <w:r w:rsidR="00B55F6B">
        <w:rPr>
          <w:sz w:val="22"/>
          <w:szCs w:val="24"/>
        </w:rPr>
        <w:t>)</w:t>
      </w:r>
      <w:r w:rsidR="00FA149B">
        <w:rPr>
          <w:sz w:val="22"/>
          <w:szCs w:val="24"/>
        </w:rPr>
        <w:t>, sendo 6 (3 de cada) corpos qua</w:t>
      </w:r>
      <w:r w:rsidR="00B55F6B">
        <w:rPr>
          <w:sz w:val="22"/>
          <w:szCs w:val="24"/>
        </w:rPr>
        <w:t>ndo completaram 7</w:t>
      </w:r>
      <w:r w:rsidR="00FA149B">
        <w:rPr>
          <w:sz w:val="22"/>
          <w:szCs w:val="24"/>
        </w:rPr>
        <w:t xml:space="preserve"> dias de idade, 6 (3 de cada) corpos para</w:t>
      </w:r>
      <w:r w:rsidR="00B55F6B">
        <w:rPr>
          <w:sz w:val="22"/>
          <w:szCs w:val="24"/>
        </w:rPr>
        <w:t xml:space="preserve"> 14 </w:t>
      </w:r>
      <w:r w:rsidR="00FA149B">
        <w:rPr>
          <w:sz w:val="22"/>
          <w:szCs w:val="24"/>
        </w:rPr>
        <w:t xml:space="preserve">dias de idade </w:t>
      </w:r>
      <w:r w:rsidR="00B55F6B">
        <w:rPr>
          <w:sz w:val="22"/>
          <w:szCs w:val="24"/>
        </w:rPr>
        <w:t>e</w:t>
      </w:r>
      <w:r w:rsidR="00FA149B">
        <w:rPr>
          <w:sz w:val="22"/>
          <w:szCs w:val="24"/>
        </w:rPr>
        <w:t xml:space="preserve"> 6 (3 de cada) corpos com</w:t>
      </w:r>
      <w:r w:rsidR="00B55F6B">
        <w:rPr>
          <w:sz w:val="22"/>
          <w:szCs w:val="24"/>
        </w:rPr>
        <w:t xml:space="preserve"> 28 dias de idade.</w:t>
      </w:r>
      <w:r w:rsidR="00FA149B">
        <w:rPr>
          <w:sz w:val="22"/>
          <w:szCs w:val="24"/>
        </w:rPr>
        <w:t xml:space="preserve"> O laboratório utilizado foi o da </w:t>
      </w:r>
      <w:r>
        <w:rPr>
          <w:sz w:val="22"/>
          <w:szCs w:val="24"/>
        </w:rPr>
        <w:t>empresa Real mix concreto</w:t>
      </w:r>
      <w:r w:rsidRPr="00137A5D">
        <w:rPr>
          <w:sz w:val="22"/>
          <w:szCs w:val="24"/>
        </w:rPr>
        <w:t>, localiza</w:t>
      </w:r>
      <w:r>
        <w:rPr>
          <w:sz w:val="22"/>
          <w:szCs w:val="24"/>
        </w:rPr>
        <w:t>da no SOF/Norte</w:t>
      </w:r>
      <w:r w:rsidR="00FD0152">
        <w:rPr>
          <w:sz w:val="22"/>
          <w:szCs w:val="24"/>
        </w:rPr>
        <w:t xml:space="preserve"> em</w:t>
      </w:r>
      <w:r>
        <w:rPr>
          <w:sz w:val="22"/>
          <w:szCs w:val="24"/>
        </w:rPr>
        <w:t xml:space="preserve"> Brasília-DF</w:t>
      </w:r>
      <w:r w:rsidR="00FD0152">
        <w:rPr>
          <w:sz w:val="22"/>
          <w:szCs w:val="24"/>
        </w:rPr>
        <w:t xml:space="preserve">, e o </w:t>
      </w:r>
      <w:r w:rsidR="00FD0152" w:rsidRPr="00137A5D">
        <w:rPr>
          <w:sz w:val="22"/>
          <w:szCs w:val="24"/>
        </w:rPr>
        <w:t>rompimento</w:t>
      </w:r>
      <w:r w:rsidR="00FD0152">
        <w:rPr>
          <w:sz w:val="22"/>
          <w:szCs w:val="24"/>
        </w:rPr>
        <w:t xml:space="preserve"> (aplicação da força) foi</w:t>
      </w:r>
      <w:r w:rsidR="00FD0152" w:rsidRPr="00137A5D">
        <w:rPr>
          <w:sz w:val="22"/>
          <w:szCs w:val="24"/>
        </w:rPr>
        <w:t xml:space="preserve"> realizado </w:t>
      </w:r>
      <w:r w:rsidR="00FD0152">
        <w:rPr>
          <w:sz w:val="22"/>
          <w:szCs w:val="24"/>
        </w:rPr>
        <w:t>com</w:t>
      </w:r>
      <w:r w:rsidR="00FD0152" w:rsidRPr="00137A5D">
        <w:rPr>
          <w:sz w:val="22"/>
          <w:szCs w:val="24"/>
        </w:rPr>
        <w:t xml:space="preserve"> uma prensa manu</w:t>
      </w:r>
      <w:r w:rsidR="00FD0152">
        <w:rPr>
          <w:sz w:val="22"/>
          <w:szCs w:val="24"/>
        </w:rPr>
        <w:t xml:space="preserve">al da marca EMIC, </w:t>
      </w:r>
      <w:r w:rsidR="00FD0152" w:rsidRPr="00137A5D">
        <w:rPr>
          <w:sz w:val="22"/>
          <w:szCs w:val="24"/>
        </w:rPr>
        <w:t>seguindo os procedim</w:t>
      </w:r>
      <w:r w:rsidR="00FD0152">
        <w:rPr>
          <w:sz w:val="22"/>
          <w:szCs w:val="24"/>
        </w:rPr>
        <w:t>entos da NBR 5739 (ABNT, 2007).</w:t>
      </w:r>
    </w:p>
    <w:p w14:paraId="5149C4C9" w14:textId="77777777" w:rsidR="009E7FF6" w:rsidRPr="00E93BF5" w:rsidRDefault="009E7FF6" w:rsidP="009E7FF6">
      <w:pPr>
        <w:jc w:val="center"/>
        <w:rPr>
          <w:sz w:val="22"/>
          <w:szCs w:val="22"/>
        </w:rPr>
      </w:pPr>
      <w:r w:rsidRPr="00E93BF5">
        <w:rPr>
          <w:sz w:val="22"/>
          <w:szCs w:val="22"/>
        </w:rPr>
        <w:t xml:space="preserve">Figura </w:t>
      </w:r>
      <w:r>
        <w:rPr>
          <w:sz w:val="22"/>
          <w:szCs w:val="22"/>
        </w:rPr>
        <w:t>1.  Ensaio dos corpos de prova</w:t>
      </w:r>
      <w:r w:rsidRPr="00E93BF5">
        <w:rPr>
          <w:sz w:val="22"/>
          <w:szCs w:val="22"/>
        </w:rPr>
        <w:t>.</w:t>
      </w:r>
    </w:p>
    <w:p w14:paraId="160F28AA" w14:textId="77777777" w:rsidR="009E7FF6" w:rsidRPr="00E93BF5" w:rsidRDefault="0008755F" w:rsidP="009E7FF6">
      <w:pPr>
        <w:jc w:val="center"/>
        <w:rPr>
          <w:sz w:val="22"/>
          <w:szCs w:val="22"/>
        </w:rPr>
      </w:pPr>
      <w:r w:rsidRPr="001C7E43">
        <w:rPr>
          <w:noProof/>
          <w:sz w:val="22"/>
          <w:szCs w:val="22"/>
        </w:rPr>
        <w:drawing>
          <wp:inline distT="0" distB="0" distL="0" distR="0" wp14:anchorId="1868A60A" wp14:editId="01B68DED">
            <wp:extent cx="2871470" cy="103632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1470" cy="1036320"/>
                    </a:xfrm>
                    <a:prstGeom prst="rect">
                      <a:avLst/>
                    </a:prstGeom>
                    <a:noFill/>
                    <a:ln>
                      <a:noFill/>
                    </a:ln>
                  </pic:spPr>
                </pic:pic>
              </a:graphicData>
            </a:graphic>
          </wp:inline>
        </w:drawing>
      </w:r>
    </w:p>
    <w:p w14:paraId="5E97CCD6" w14:textId="77777777" w:rsidR="009E7FF6" w:rsidRDefault="009E7FF6" w:rsidP="009E7FF6">
      <w:pPr>
        <w:jc w:val="center"/>
        <w:rPr>
          <w:sz w:val="22"/>
          <w:szCs w:val="22"/>
        </w:rPr>
      </w:pPr>
      <w:r>
        <w:rPr>
          <w:sz w:val="22"/>
          <w:szCs w:val="22"/>
        </w:rPr>
        <w:t>Fonte: autor, 2023.</w:t>
      </w:r>
    </w:p>
    <w:p w14:paraId="009A07BC" w14:textId="77777777" w:rsidR="00E55B34" w:rsidRPr="00E55B34" w:rsidRDefault="009E7FF6" w:rsidP="00E55B34">
      <w:pPr>
        <w:tabs>
          <w:tab w:val="left" w:pos="0"/>
        </w:tabs>
        <w:autoSpaceDE w:val="0"/>
        <w:autoSpaceDN w:val="0"/>
        <w:adjustRightInd w:val="0"/>
        <w:jc w:val="both"/>
        <w:rPr>
          <w:sz w:val="22"/>
          <w:szCs w:val="24"/>
        </w:rPr>
      </w:pPr>
      <w:r>
        <w:rPr>
          <w:sz w:val="22"/>
          <w:szCs w:val="24"/>
        </w:rPr>
        <w:tab/>
      </w:r>
      <w:r w:rsidR="00935FC0">
        <w:rPr>
          <w:sz w:val="22"/>
          <w:szCs w:val="24"/>
        </w:rPr>
        <w:t>Durante as análises observou-se que as amostras eram formadas de mistura de mesmos materiais, sendo eles os mais utilizados na produção de concreto, os quais relaciono a seguir e detalho suas principais funções</w:t>
      </w:r>
      <w:r w:rsidR="00E55B34" w:rsidRPr="00E55B34">
        <w:rPr>
          <w:sz w:val="22"/>
          <w:szCs w:val="24"/>
        </w:rPr>
        <w:t>:</w:t>
      </w:r>
    </w:p>
    <w:p w14:paraId="3027708B" w14:textId="77777777" w:rsidR="00E55B34" w:rsidRDefault="00E55B34" w:rsidP="00935FC0">
      <w:pPr>
        <w:numPr>
          <w:ilvl w:val="0"/>
          <w:numId w:val="1"/>
        </w:numPr>
        <w:tabs>
          <w:tab w:val="left" w:pos="0"/>
        </w:tabs>
        <w:autoSpaceDE w:val="0"/>
        <w:autoSpaceDN w:val="0"/>
        <w:adjustRightInd w:val="0"/>
        <w:ind w:left="993" w:hanging="284"/>
        <w:jc w:val="both"/>
        <w:rPr>
          <w:sz w:val="22"/>
          <w:szCs w:val="24"/>
        </w:rPr>
      </w:pPr>
      <w:r w:rsidRPr="00E55B34">
        <w:rPr>
          <w:sz w:val="22"/>
          <w:szCs w:val="24"/>
        </w:rPr>
        <w:t>Cimento Portland: responsável pela resistência do concreto;</w:t>
      </w:r>
    </w:p>
    <w:p w14:paraId="741555A4" w14:textId="77777777" w:rsidR="00E55B34" w:rsidRDefault="00E55B34" w:rsidP="00935FC0">
      <w:pPr>
        <w:numPr>
          <w:ilvl w:val="0"/>
          <w:numId w:val="1"/>
        </w:numPr>
        <w:tabs>
          <w:tab w:val="left" w:pos="0"/>
        </w:tabs>
        <w:autoSpaceDE w:val="0"/>
        <w:autoSpaceDN w:val="0"/>
        <w:adjustRightInd w:val="0"/>
        <w:ind w:left="993" w:hanging="284"/>
        <w:jc w:val="both"/>
        <w:rPr>
          <w:sz w:val="22"/>
          <w:szCs w:val="24"/>
        </w:rPr>
      </w:pPr>
      <w:r w:rsidRPr="00E55B34">
        <w:rPr>
          <w:sz w:val="22"/>
          <w:szCs w:val="24"/>
        </w:rPr>
        <w:t>Areia: imprescindível pela estabilidade do concreto;</w:t>
      </w:r>
    </w:p>
    <w:p w14:paraId="7183756A" w14:textId="77777777" w:rsidR="00E55B34" w:rsidRDefault="00E55B34" w:rsidP="00935FC0">
      <w:pPr>
        <w:numPr>
          <w:ilvl w:val="0"/>
          <w:numId w:val="1"/>
        </w:numPr>
        <w:tabs>
          <w:tab w:val="left" w:pos="0"/>
        </w:tabs>
        <w:autoSpaceDE w:val="0"/>
        <w:autoSpaceDN w:val="0"/>
        <w:adjustRightInd w:val="0"/>
        <w:ind w:left="993" w:hanging="284"/>
        <w:jc w:val="both"/>
        <w:rPr>
          <w:sz w:val="22"/>
          <w:szCs w:val="24"/>
        </w:rPr>
      </w:pPr>
      <w:r w:rsidRPr="00E55B34">
        <w:rPr>
          <w:sz w:val="22"/>
          <w:szCs w:val="24"/>
        </w:rPr>
        <w:t>Brita: essencial para resistência e dureza do concreto;</w:t>
      </w:r>
    </w:p>
    <w:p w14:paraId="5B3C5D44" w14:textId="77777777" w:rsidR="00E55B34" w:rsidRDefault="00E55B34" w:rsidP="00935FC0">
      <w:pPr>
        <w:numPr>
          <w:ilvl w:val="0"/>
          <w:numId w:val="1"/>
        </w:numPr>
        <w:tabs>
          <w:tab w:val="left" w:pos="0"/>
        </w:tabs>
        <w:autoSpaceDE w:val="0"/>
        <w:autoSpaceDN w:val="0"/>
        <w:adjustRightInd w:val="0"/>
        <w:ind w:left="993" w:hanging="284"/>
        <w:jc w:val="both"/>
        <w:rPr>
          <w:sz w:val="22"/>
          <w:szCs w:val="24"/>
        </w:rPr>
      </w:pPr>
      <w:r w:rsidRPr="00E55B34">
        <w:rPr>
          <w:sz w:val="22"/>
          <w:szCs w:val="24"/>
        </w:rPr>
        <w:t>Água: tem atribuição por molhar o cimento e misturar os materiais.</w:t>
      </w:r>
    </w:p>
    <w:p w14:paraId="35D2D9FD" w14:textId="77777777" w:rsidR="00E55B34" w:rsidRDefault="009E7FF6" w:rsidP="009E7FF6">
      <w:pPr>
        <w:tabs>
          <w:tab w:val="left" w:pos="0"/>
        </w:tabs>
        <w:autoSpaceDE w:val="0"/>
        <w:autoSpaceDN w:val="0"/>
        <w:adjustRightInd w:val="0"/>
        <w:jc w:val="both"/>
        <w:rPr>
          <w:sz w:val="22"/>
          <w:szCs w:val="24"/>
        </w:rPr>
      </w:pPr>
      <w:r>
        <w:rPr>
          <w:sz w:val="22"/>
          <w:szCs w:val="24"/>
        </w:rPr>
        <w:tab/>
        <w:t xml:space="preserve">Em que pese as amostras serem formadas apenas dos materiais acima, cabe esclarecer que existem também outros materiais utilizados na fabricação de concreto tais como </w:t>
      </w:r>
      <w:r w:rsidR="00E55B34" w:rsidRPr="00F97991">
        <w:rPr>
          <w:sz w:val="22"/>
          <w:szCs w:val="24"/>
        </w:rPr>
        <w:t xml:space="preserve">aditivos e fibras </w:t>
      </w:r>
      <w:r>
        <w:rPr>
          <w:sz w:val="22"/>
          <w:szCs w:val="24"/>
        </w:rPr>
        <w:t>que são</w:t>
      </w:r>
      <w:r w:rsidR="00E55B34" w:rsidRPr="00F97991">
        <w:rPr>
          <w:sz w:val="22"/>
          <w:szCs w:val="24"/>
        </w:rPr>
        <w:t xml:space="preserve"> adicionados à mistura para melhorar as propriedades do concreto, como resistência, trabalhabilidade, durabilidade, etc. </w:t>
      </w:r>
      <w:r w:rsidR="00515D20">
        <w:rPr>
          <w:sz w:val="22"/>
          <w:szCs w:val="24"/>
        </w:rPr>
        <w:fldChar w:fldCharType="begin"/>
      </w:r>
      <w:r w:rsidR="00515D20">
        <w:rPr>
          <w:sz w:val="22"/>
          <w:szCs w:val="24"/>
        </w:rPr>
        <w:instrText xml:space="preserve"> ADDIN ZOTERO_ITEM CSL_CITATION {"citationID":"C4est5BL","properties":{"formattedCitation":"(MACIEL; COELHO; PEREIRA, 2020)","plainCitation":"(MACIEL; COELHO; PEREIRA, 2020)","noteIndex":0},"citationItems":[{"id":263,"uris":["http://zotero.org/users/11393691/items/V3BT6D4Z"],"itemData":{"id":263,"type":"article-journal","abstract":"RESUMO A fluidez e a plasticidade do concreto devem ser mantidas durante o deslocamento até a obra, impedindo possíveis modificações nas propriedades. Quando há alterações, devem ser corrigidas com água ou aditivos plastificantes. Portanto, esse artigo tem como objetivo avaliar as propriedades de fluidez e resistência característica do concreto. Para isso, produziram-se concretos com fck de 25MPa e consistência S50. A análise dos resultados deu-se a partir de três experimentos realizados, sendo um sem a correção do Slump Test, o segundo com as verificações de consistência nos tempos de 60, 120 e 150 minutos, logo após o preparo da mistura. Já o terceiro, a verificação consiste no concreto com as mesmas verificações que o segundo, mas, com a adição do aditivo plastificante. Os resultados obtidos apontam que no traço de referência houve minimização da consistência em 64% ao decorrer dos 150 minutos. A média da resistência à compressão reduziu ao longo do tempo, ao passo que se adicionava água. Logo, a resistência característica caiu em média 7,25% com relação ao concreto sem a correção do Slump. No entanto, para o concreto com aditivo, a resistência média teve um aumento de 16,52% durante os 150 minutos. Isso remete ao fato de que o uso de aditivos nos percentuais analisados favorece ao ganho de resistência do concreto. Por outro lado, ao adicionarmos água, o concreto perde resistência. Logo, o uso de água para correção da fluidez não é o ideal, uma vez que altera a resistência final do concreto.","container-title":"Matéria (Rio de Janeiro)","DOI":"10.1590/S1517-707620200004.1211","ISSN":"1517-7076","journalAbbreviation":"Matéria (Rio J.)","language":"pt","note":"publisher: Laboratório de Hidrogênio, Coppe - Universidade Federal do Rio de Janeiro, em cooperação com a Associação Brasileira do Hidrogênio, ABH2","page":"e","source":"SciELO","title":"Estudo das propriedades do concreto convencional com aditivo ou adição de água para correção de consistência","volume":"25","author":[{"family":"Maciel","given":"Lucas Damas"},{"family":"Coelho","given":"Adenilson Roberto"},{"family":"Pereira","given":"Helena Ravache Samy"}],"issued":{"date-parts":[["2020",12,11]]}}}],"schema":"https://github.com/citation-style-language/schema/raw/master/csl-citation.json"} </w:instrText>
      </w:r>
      <w:r w:rsidR="00515D20">
        <w:rPr>
          <w:sz w:val="22"/>
          <w:szCs w:val="24"/>
        </w:rPr>
        <w:fldChar w:fldCharType="separate"/>
      </w:r>
      <w:r w:rsidR="00515D20" w:rsidRPr="00515D20">
        <w:rPr>
          <w:sz w:val="22"/>
        </w:rPr>
        <w:t>(MACIEL; COELHO; PEREIRA, 2020)</w:t>
      </w:r>
      <w:r w:rsidR="00515D20">
        <w:rPr>
          <w:sz w:val="22"/>
          <w:szCs w:val="24"/>
        </w:rPr>
        <w:fldChar w:fldCharType="end"/>
      </w:r>
      <w:r w:rsidR="00515D20">
        <w:rPr>
          <w:sz w:val="22"/>
          <w:szCs w:val="24"/>
        </w:rPr>
        <w:t>.</w:t>
      </w:r>
      <w:r w:rsidR="00437F6C">
        <w:rPr>
          <w:sz w:val="22"/>
          <w:szCs w:val="24"/>
        </w:rPr>
        <w:t xml:space="preserve"> </w:t>
      </w:r>
    </w:p>
    <w:p w14:paraId="7501820B" w14:textId="77777777" w:rsidR="009E7FF6" w:rsidRDefault="00634810" w:rsidP="00634810">
      <w:pPr>
        <w:tabs>
          <w:tab w:val="left" w:pos="0"/>
        </w:tabs>
        <w:autoSpaceDE w:val="0"/>
        <w:autoSpaceDN w:val="0"/>
        <w:adjustRightInd w:val="0"/>
        <w:jc w:val="both"/>
        <w:rPr>
          <w:sz w:val="22"/>
          <w:szCs w:val="24"/>
        </w:rPr>
      </w:pPr>
      <w:r>
        <w:rPr>
          <w:sz w:val="22"/>
          <w:szCs w:val="24"/>
        </w:rPr>
        <w:tab/>
        <w:t xml:space="preserve">As análises seguiram os </w:t>
      </w:r>
      <w:r w:rsidRPr="00E55B34">
        <w:rPr>
          <w:sz w:val="22"/>
          <w:szCs w:val="24"/>
        </w:rPr>
        <w:t>procedimentos experimentais para a</w:t>
      </w:r>
      <w:r>
        <w:rPr>
          <w:sz w:val="22"/>
          <w:szCs w:val="24"/>
        </w:rPr>
        <w:t xml:space="preserve">valiar o desempenho do concreto </w:t>
      </w:r>
      <w:r w:rsidRPr="00E55B34">
        <w:rPr>
          <w:sz w:val="22"/>
          <w:szCs w:val="24"/>
        </w:rPr>
        <w:t>usinado e do produzido em obra</w:t>
      </w:r>
      <w:r>
        <w:rPr>
          <w:sz w:val="22"/>
          <w:szCs w:val="24"/>
        </w:rPr>
        <w:t xml:space="preserve"> definidos na NBR 7211/</w:t>
      </w:r>
      <w:r w:rsidRPr="00B940C2">
        <w:rPr>
          <w:sz w:val="22"/>
          <w:szCs w:val="24"/>
        </w:rPr>
        <w:t>2005</w:t>
      </w:r>
      <w:r>
        <w:rPr>
          <w:sz w:val="22"/>
          <w:szCs w:val="24"/>
        </w:rPr>
        <w:t xml:space="preserve">, conforme </w:t>
      </w:r>
      <w:r w:rsidR="00CD0EC3">
        <w:rPr>
          <w:sz w:val="22"/>
          <w:szCs w:val="24"/>
        </w:rPr>
        <w:t xml:space="preserve">relacionamos e </w:t>
      </w:r>
      <w:r>
        <w:rPr>
          <w:sz w:val="22"/>
          <w:szCs w:val="24"/>
        </w:rPr>
        <w:t>detalha</w:t>
      </w:r>
      <w:r w:rsidR="00CD0EC3">
        <w:rPr>
          <w:sz w:val="22"/>
          <w:szCs w:val="24"/>
        </w:rPr>
        <w:t>mos</w:t>
      </w:r>
      <w:r>
        <w:rPr>
          <w:sz w:val="22"/>
          <w:szCs w:val="24"/>
        </w:rPr>
        <w:t xml:space="preserve"> a seguir:</w:t>
      </w:r>
    </w:p>
    <w:p w14:paraId="55E6D69B" w14:textId="77777777" w:rsidR="00E55B34" w:rsidRPr="00E55B34" w:rsidRDefault="00E55B34" w:rsidP="00B15B52">
      <w:pPr>
        <w:tabs>
          <w:tab w:val="left" w:pos="0"/>
        </w:tabs>
        <w:autoSpaceDE w:val="0"/>
        <w:autoSpaceDN w:val="0"/>
        <w:adjustRightInd w:val="0"/>
        <w:ind w:left="709"/>
        <w:jc w:val="both"/>
        <w:rPr>
          <w:sz w:val="22"/>
          <w:szCs w:val="24"/>
        </w:rPr>
      </w:pPr>
      <w:r>
        <w:rPr>
          <w:sz w:val="22"/>
          <w:szCs w:val="24"/>
        </w:rPr>
        <w:t xml:space="preserve">- </w:t>
      </w:r>
      <w:r w:rsidR="005235B6">
        <w:rPr>
          <w:sz w:val="22"/>
          <w:szCs w:val="24"/>
        </w:rPr>
        <w:t>Definição d</w:t>
      </w:r>
      <w:r w:rsidRPr="00E55B34">
        <w:rPr>
          <w:sz w:val="22"/>
          <w:szCs w:val="24"/>
        </w:rPr>
        <w:t>os objetivos das análises, os parâmetros de resistência à compressão, trabalhabilidade, durabilidade e indicadores de qualidade dos concretos.</w:t>
      </w:r>
    </w:p>
    <w:p w14:paraId="13C3E6D5" w14:textId="77777777" w:rsidR="00E55B34" w:rsidRPr="00E55B34" w:rsidRDefault="00E55B34" w:rsidP="00B15B52">
      <w:pPr>
        <w:tabs>
          <w:tab w:val="left" w:pos="0"/>
        </w:tabs>
        <w:autoSpaceDE w:val="0"/>
        <w:autoSpaceDN w:val="0"/>
        <w:adjustRightInd w:val="0"/>
        <w:ind w:left="709"/>
        <w:jc w:val="both"/>
        <w:rPr>
          <w:sz w:val="22"/>
          <w:szCs w:val="24"/>
        </w:rPr>
      </w:pPr>
      <w:r>
        <w:rPr>
          <w:sz w:val="22"/>
          <w:szCs w:val="24"/>
        </w:rPr>
        <w:t xml:space="preserve">- </w:t>
      </w:r>
      <w:r w:rsidRPr="00E55B34">
        <w:rPr>
          <w:sz w:val="22"/>
          <w:szCs w:val="24"/>
        </w:rPr>
        <w:t>Ensaio de materiais: os agregados (graúdos e miúdos) e aditivos devem ser selecionados e preparados para a mistura. A areia, brita e cimento devem ser limpos e livres de impurezas, visando a garantir a qualidade e resistên</w:t>
      </w:r>
      <w:r w:rsidR="00CF0972">
        <w:rPr>
          <w:sz w:val="22"/>
          <w:szCs w:val="24"/>
        </w:rPr>
        <w:t>cia do concreto</w:t>
      </w:r>
      <w:r w:rsidR="00BC2E49">
        <w:rPr>
          <w:sz w:val="22"/>
          <w:szCs w:val="24"/>
        </w:rPr>
        <w:fldChar w:fldCharType="begin"/>
      </w:r>
      <w:r w:rsidR="00BC2E49">
        <w:rPr>
          <w:sz w:val="22"/>
          <w:szCs w:val="24"/>
        </w:rPr>
        <w:instrText xml:space="preserve"> ADDIN ZOTERO_ITEM CSL_CITATION {"citationID":"mht0KP0B","properties":{"formattedCitation":"(\\uc0\\u8220{}Tra\\uc0\\u231{}o de concreto\\uc0\\u8221{}, 2022)","plainCitation":"(“Traço de concreto”, 2022)","noteIndex":0},"citationItems":[{"id":277,"uris":["http://zotero.org/users/11393691/items/2KGPCSLA"],"itemData":{"id":277,"type":"webpage","abstract":"Chamamos de traço de concreto a medida exata de cada material utilizado no preparo da massa de concreto para determinado local da obra. Em outras palavras, seria a indicação da quantidade dos ingredientes que compõem o concreto. Como uma receita culinária, a proporção de material...\nO post Traço de concreto: o que é e como preparar a mistura ideal em uma obra apareceu primeiro em Sistema completo para gestão de obras | Obrafit.","language":"pt","title":"Traço de concreto: o que é e como preparar a mistura ideal em uma obra","title-short":"Traço de concreto","URL":"https://www.obrafit.com.br/traco-de-concreto-o-que-e-e-como-preparar-a-mistura-ideal-em-uma-obra","accessed":{"date-parts":[["2023",6,15]]},"issued":{"date-parts":[["2022",7,11]]}}}],"schema":"https://github.com/citation-style-language/schema/raw/master/csl-citation.json"} </w:instrText>
      </w:r>
      <w:r w:rsidR="00BC2E49">
        <w:rPr>
          <w:sz w:val="22"/>
          <w:szCs w:val="24"/>
        </w:rPr>
        <w:fldChar w:fldCharType="separate"/>
      </w:r>
      <w:r w:rsidR="00BC2E49" w:rsidRPr="00BC2E49">
        <w:rPr>
          <w:sz w:val="22"/>
          <w:szCs w:val="24"/>
        </w:rPr>
        <w:t>(“Traço de concreto”, 2022)</w:t>
      </w:r>
      <w:r w:rsidR="00BC2E49">
        <w:rPr>
          <w:sz w:val="22"/>
          <w:szCs w:val="24"/>
        </w:rPr>
        <w:fldChar w:fldCharType="end"/>
      </w:r>
      <w:r w:rsidR="00CF0972">
        <w:rPr>
          <w:sz w:val="22"/>
          <w:szCs w:val="24"/>
        </w:rPr>
        <w:t xml:space="preserve"> </w:t>
      </w:r>
    </w:p>
    <w:p w14:paraId="5D7B29C8" w14:textId="77777777" w:rsidR="00E55B34" w:rsidRPr="00E55B34" w:rsidRDefault="00E55B34" w:rsidP="00B15B52">
      <w:pPr>
        <w:tabs>
          <w:tab w:val="left" w:pos="0"/>
        </w:tabs>
        <w:autoSpaceDE w:val="0"/>
        <w:autoSpaceDN w:val="0"/>
        <w:adjustRightInd w:val="0"/>
        <w:ind w:left="709"/>
        <w:jc w:val="both"/>
        <w:rPr>
          <w:sz w:val="22"/>
          <w:szCs w:val="24"/>
        </w:rPr>
      </w:pPr>
      <w:r>
        <w:rPr>
          <w:sz w:val="22"/>
          <w:szCs w:val="24"/>
        </w:rPr>
        <w:t xml:space="preserve">- </w:t>
      </w:r>
      <w:r w:rsidR="005235B6">
        <w:rPr>
          <w:sz w:val="22"/>
          <w:szCs w:val="24"/>
        </w:rPr>
        <w:t>Dosagem dos materiais</w:t>
      </w:r>
      <w:r w:rsidRPr="00E55B34">
        <w:rPr>
          <w:sz w:val="22"/>
          <w:szCs w:val="24"/>
        </w:rPr>
        <w:t xml:space="preserve"> em proporções adequadas, com base nas especificações do traço (Fck) que são especificadas por</w:t>
      </w:r>
      <w:r>
        <w:rPr>
          <w:sz w:val="22"/>
          <w:szCs w:val="24"/>
        </w:rPr>
        <w:t xml:space="preserve"> </w:t>
      </w:r>
      <w:r w:rsidRPr="00E55B34">
        <w:rPr>
          <w:sz w:val="22"/>
          <w:szCs w:val="24"/>
        </w:rPr>
        <w:t>técnico especializado. A produção pode ser manual ou por meio de equipame</w:t>
      </w:r>
      <w:r w:rsidR="00CF0972">
        <w:rPr>
          <w:sz w:val="22"/>
          <w:szCs w:val="24"/>
        </w:rPr>
        <w:t xml:space="preserve">ntos automatizada </w:t>
      </w:r>
      <w:r w:rsidR="0060457F">
        <w:rPr>
          <w:sz w:val="22"/>
          <w:szCs w:val="24"/>
        </w:rPr>
        <w:fldChar w:fldCharType="begin"/>
      </w:r>
      <w:r w:rsidR="0060457F">
        <w:rPr>
          <w:sz w:val="22"/>
          <w:szCs w:val="24"/>
        </w:rPr>
        <w:instrText xml:space="preserve"> ADDIN ZOTERO_ITEM CSL_CITATION {"citationID":"qA26ZBU8","properties":{"formattedCitation":"(FIRMINO; ARA\\uc0\\u218{}JO, [s.d.])","plainCitation":"(FIRMINO; ARAÚJO, [s.d.])","noteIndex":0},"citationItems":[{"id":268,"uris":["http://zotero.org/users/11393691/items/43LVISDF"],"itemData":{"id":268,"type":"article-journal","language":"pt","source":"Zotero","title":"INVESTIGAÇÃO DAS PROPRIEDADES DE CONCRETOS PRODUZIDOS POR DIFERENTES CENTRAIS DOSADORAS","author":[{"family":"Firmino","given":"Stelita Pereira"},{"family":"Araújo","given":"Taiane Fagundes De"}]}}],"schema":"https://github.com/citation-style-language/schema/raw/master/csl-citation.json"} </w:instrText>
      </w:r>
      <w:r w:rsidR="0060457F">
        <w:rPr>
          <w:sz w:val="22"/>
          <w:szCs w:val="24"/>
        </w:rPr>
        <w:fldChar w:fldCharType="separate"/>
      </w:r>
      <w:r w:rsidR="0060457F" w:rsidRPr="0060457F">
        <w:rPr>
          <w:sz w:val="22"/>
          <w:szCs w:val="24"/>
        </w:rPr>
        <w:t>(FIRMINO; ARAÚ</w:t>
      </w:r>
      <w:r w:rsidR="00D31A85">
        <w:rPr>
          <w:sz w:val="22"/>
          <w:szCs w:val="24"/>
        </w:rPr>
        <w:t>JO, 2018</w:t>
      </w:r>
      <w:r w:rsidR="0060457F" w:rsidRPr="0060457F">
        <w:rPr>
          <w:sz w:val="22"/>
          <w:szCs w:val="24"/>
        </w:rPr>
        <w:t>)</w:t>
      </w:r>
      <w:r w:rsidR="0060457F">
        <w:rPr>
          <w:sz w:val="22"/>
          <w:szCs w:val="24"/>
        </w:rPr>
        <w:fldChar w:fldCharType="end"/>
      </w:r>
      <w:r w:rsidRPr="00E55B34">
        <w:rPr>
          <w:sz w:val="22"/>
          <w:szCs w:val="24"/>
        </w:rPr>
        <w:t>.</w:t>
      </w:r>
    </w:p>
    <w:p w14:paraId="58FEC488" w14:textId="77777777" w:rsidR="00E55B34" w:rsidRPr="00E55B34" w:rsidRDefault="00E55B34" w:rsidP="00B15B52">
      <w:pPr>
        <w:tabs>
          <w:tab w:val="left" w:pos="0"/>
        </w:tabs>
        <w:autoSpaceDE w:val="0"/>
        <w:autoSpaceDN w:val="0"/>
        <w:adjustRightInd w:val="0"/>
        <w:ind w:left="709"/>
        <w:jc w:val="both"/>
        <w:rPr>
          <w:sz w:val="22"/>
          <w:szCs w:val="24"/>
        </w:rPr>
      </w:pPr>
      <w:r>
        <w:rPr>
          <w:sz w:val="22"/>
          <w:szCs w:val="24"/>
        </w:rPr>
        <w:t xml:space="preserve">- </w:t>
      </w:r>
      <w:r w:rsidRPr="00E55B34">
        <w:rPr>
          <w:sz w:val="22"/>
          <w:szCs w:val="24"/>
        </w:rPr>
        <w:t>Mistura: são misturados em um equipamento apropriado, como uma betoneira, até que atinja uma consistência homogênea e o ponto para a aplicação.</w:t>
      </w:r>
    </w:p>
    <w:p w14:paraId="40C67E4E" w14:textId="77777777" w:rsidR="00634810" w:rsidRDefault="00E55B34" w:rsidP="00B15B52">
      <w:pPr>
        <w:tabs>
          <w:tab w:val="left" w:pos="0"/>
        </w:tabs>
        <w:autoSpaceDE w:val="0"/>
        <w:autoSpaceDN w:val="0"/>
        <w:adjustRightInd w:val="0"/>
        <w:ind w:left="709"/>
        <w:jc w:val="both"/>
        <w:rPr>
          <w:sz w:val="22"/>
          <w:szCs w:val="24"/>
        </w:rPr>
      </w:pPr>
      <w:r>
        <w:rPr>
          <w:sz w:val="22"/>
          <w:szCs w:val="24"/>
        </w:rPr>
        <w:t xml:space="preserve">- </w:t>
      </w:r>
      <w:r w:rsidRPr="00E55B34">
        <w:rPr>
          <w:sz w:val="22"/>
          <w:szCs w:val="24"/>
        </w:rPr>
        <w:t>Cura: Após a aplicação, deve ser aplicada água na peça concretada para garantir a resistência e durabilidade. Isso pode envolver a aplicação de um agente de cura, manutenção da umidade</w:t>
      </w:r>
      <w:r w:rsidR="007F30B9">
        <w:rPr>
          <w:sz w:val="22"/>
          <w:szCs w:val="24"/>
        </w:rPr>
        <w:t xml:space="preserve"> </w:t>
      </w:r>
      <w:r w:rsidRPr="00E55B34">
        <w:rPr>
          <w:sz w:val="22"/>
          <w:szCs w:val="24"/>
        </w:rPr>
        <w:t xml:space="preserve">e temperatura controlada, entre outras práticas, evitando fissuras </w:t>
      </w:r>
      <w:r w:rsidR="00F01D9D">
        <w:rPr>
          <w:sz w:val="22"/>
          <w:szCs w:val="24"/>
        </w:rPr>
        <w:fldChar w:fldCharType="begin"/>
      </w:r>
      <w:r w:rsidR="005431EA">
        <w:rPr>
          <w:sz w:val="22"/>
          <w:szCs w:val="24"/>
        </w:rPr>
        <w:instrText xml:space="preserve"> ADDIN ZOTERO_ITEM CSL_CITATION {"citationID":"omS7lCtU","properties":{"formattedCitation":"(CECCONELLO; TUTIKIAN, 2012)","plainCitation":"(CECCONELLO; TUTIKIAN, 2012)","noteIndex":0},"citationItems":[{"id":271,"uris":["http://zotero.org/users/11393691/items/89DNXZ2U"],"itemData":{"id":271,"type":"article-journal","abstract":"The mechanical strength of concrete can be affected by many conditions, among them the proportion of the mixture and the influence of external agents, such as external temperatures. Thus, the objective of the paper is to analyze the influence of low temperature on the evolution of concrete strength, from the molding of tests specimens cured at various temperatures. The specimens were submitted in the first 7 days, as curing temperatures ranging from 0ºC to 25ºC, simulating the lowest possible value for the start of the cement hydrations reactions to the considered ideal for development resistances. The results of the experimental program demonstrated at lower cure temperatures the strength of the mixture develops more slowly, as might be expected, but also found after 14 days, the strength of the mixtures was reversed, i.e., concretes cured at higher temperatures lower values. Thus, it was concluded the concrete in cold weather can be beneficial to its mechanical performance to over time, at the expense constructive steps in normal temperature.","container-title":"Revista IBRACON de Estruturas e Materiais","DOI":"10.1590/S1983-41952012000100006","ISSN":"1983-4195","journalAbbreviation":"Rev. IBRACON Estrut. Mater.","language":"pt","note":"publisher: IBRACON - Instituto Brasileiro do Concreto","page":"68-83","source":"SciELO","title":"A influência das baixas temperaturas na evolução das resistências do concreto","volume":"5","author":[{"family":"Cecconello","given":"V."},{"family":"Tutikian","given":"B."}],"issued":{"date-parts":[["2012",2]]}}}],"schema":"https://github.com/citation-style-language/schema/raw/master/csl-citation.json"} </w:instrText>
      </w:r>
      <w:r w:rsidR="00F01D9D">
        <w:rPr>
          <w:sz w:val="22"/>
          <w:szCs w:val="24"/>
        </w:rPr>
        <w:fldChar w:fldCharType="separate"/>
      </w:r>
      <w:r w:rsidR="005431EA" w:rsidRPr="005431EA">
        <w:rPr>
          <w:sz w:val="22"/>
        </w:rPr>
        <w:t>(CECCONELLO; TUTIKIAN, 2012)</w:t>
      </w:r>
      <w:r w:rsidR="00F01D9D">
        <w:rPr>
          <w:sz w:val="22"/>
          <w:szCs w:val="24"/>
        </w:rPr>
        <w:fldChar w:fldCharType="end"/>
      </w:r>
      <w:r w:rsidRPr="00E55B34">
        <w:rPr>
          <w:sz w:val="22"/>
          <w:szCs w:val="24"/>
        </w:rPr>
        <w:t>.</w:t>
      </w:r>
    </w:p>
    <w:p w14:paraId="19E85B91" w14:textId="77777777" w:rsidR="00137A5D" w:rsidRDefault="00137A5D" w:rsidP="00A51A63">
      <w:pPr>
        <w:tabs>
          <w:tab w:val="left" w:pos="0"/>
        </w:tabs>
        <w:autoSpaceDE w:val="0"/>
        <w:autoSpaceDN w:val="0"/>
        <w:adjustRightInd w:val="0"/>
        <w:jc w:val="both"/>
        <w:rPr>
          <w:sz w:val="22"/>
          <w:szCs w:val="24"/>
        </w:rPr>
      </w:pPr>
      <w:r>
        <w:rPr>
          <w:sz w:val="22"/>
          <w:szCs w:val="24"/>
        </w:rPr>
        <w:tab/>
      </w:r>
      <w:r w:rsidRPr="00E55B34">
        <w:rPr>
          <w:sz w:val="22"/>
          <w:szCs w:val="24"/>
        </w:rPr>
        <w:t xml:space="preserve">É importante ressaltar que cada etapa do processo </w:t>
      </w:r>
      <w:r w:rsidR="00B807C6">
        <w:rPr>
          <w:sz w:val="22"/>
          <w:szCs w:val="24"/>
        </w:rPr>
        <w:t xml:space="preserve">foi </w:t>
      </w:r>
      <w:r w:rsidRPr="00E55B34">
        <w:rPr>
          <w:sz w:val="22"/>
          <w:szCs w:val="24"/>
        </w:rPr>
        <w:t>acompanhada por um controle de qualidade rigoroso para garantir a segurança e qualidade da estrutura final.</w:t>
      </w:r>
    </w:p>
    <w:p w14:paraId="020D8C5E" w14:textId="77777777" w:rsidR="00B15B52" w:rsidRPr="00101C61" w:rsidRDefault="00A51A63" w:rsidP="00673440">
      <w:pPr>
        <w:tabs>
          <w:tab w:val="left" w:pos="0"/>
        </w:tabs>
        <w:autoSpaceDE w:val="0"/>
        <w:autoSpaceDN w:val="0"/>
        <w:adjustRightInd w:val="0"/>
        <w:jc w:val="both"/>
        <w:rPr>
          <w:sz w:val="22"/>
          <w:szCs w:val="24"/>
        </w:rPr>
      </w:pPr>
      <w:r>
        <w:rPr>
          <w:sz w:val="22"/>
          <w:szCs w:val="24"/>
        </w:rPr>
        <w:lastRenderedPageBreak/>
        <w:tab/>
      </w:r>
      <w:r w:rsidR="00B15B52">
        <w:rPr>
          <w:sz w:val="22"/>
          <w:szCs w:val="24"/>
        </w:rPr>
        <w:tab/>
      </w:r>
      <w:r w:rsidR="00B15B52" w:rsidRPr="00A51A63">
        <w:rPr>
          <w:sz w:val="22"/>
          <w:szCs w:val="24"/>
        </w:rPr>
        <w:t xml:space="preserve"> </w:t>
      </w:r>
    </w:p>
    <w:p w14:paraId="5CCE9896" w14:textId="77777777"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7CC0934C" w14:textId="77777777" w:rsidR="001C7E43" w:rsidRDefault="001C7E43" w:rsidP="00CF0972">
      <w:pPr>
        <w:ind w:firstLine="567"/>
        <w:jc w:val="both"/>
        <w:rPr>
          <w:sz w:val="22"/>
          <w:szCs w:val="22"/>
        </w:rPr>
      </w:pPr>
      <w:r w:rsidRPr="001C7E43">
        <w:rPr>
          <w:sz w:val="22"/>
          <w:szCs w:val="22"/>
        </w:rPr>
        <w:t xml:space="preserve">Para ambos </w:t>
      </w:r>
      <w:r w:rsidR="00997788">
        <w:rPr>
          <w:sz w:val="22"/>
          <w:szCs w:val="22"/>
        </w:rPr>
        <w:t>os tipos de concreto foi estabelecido que se resultasse</w:t>
      </w:r>
      <w:r w:rsidRPr="001C7E43">
        <w:rPr>
          <w:sz w:val="22"/>
          <w:szCs w:val="22"/>
        </w:rPr>
        <w:t xml:space="preserve"> um concreto com</w:t>
      </w:r>
      <w:r>
        <w:rPr>
          <w:sz w:val="22"/>
          <w:szCs w:val="22"/>
        </w:rPr>
        <w:t xml:space="preserve"> </w:t>
      </w:r>
      <w:r w:rsidRPr="001C7E43">
        <w:rPr>
          <w:sz w:val="22"/>
          <w:szCs w:val="22"/>
        </w:rPr>
        <w:t>resistência característica a compres</w:t>
      </w:r>
      <w:r w:rsidR="00997788">
        <w:rPr>
          <w:sz w:val="22"/>
          <w:szCs w:val="22"/>
        </w:rPr>
        <w:t xml:space="preserve">são de 20 MPa, os mecanismos </w:t>
      </w:r>
      <w:r w:rsidRPr="001C7E43">
        <w:rPr>
          <w:sz w:val="22"/>
          <w:szCs w:val="22"/>
        </w:rPr>
        <w:t>de ensaio de abatimento</w:t>
      </w:r>
      <w:r>
        <w:rPr>
          <w:sz w:val="22"/>
          <w:szCs w:val="22"/>
        </w:rPr>
        <w:t xml:space="preserve"> </w:t>
      </w:r>
      <w:r w:rsidRPr="001C7E43">
        <w:rPr>
          <w:sz w:val="22"/>
          <w:szCs w:val="22"/>
        </w:rPr>
        <w:t>pelo tronc</w:t>
      </w:r>
      <w:r>
        <w:rPr>
          <w:sz w:val="22"/>
          <w:szCs w:val="22"/>
        </w:rPr>
        <w:t xml:space="preserve">o de cone e moldagem dos corpos de </w:t>
      </w:r>
      <w:r w:rsidRPr="001C7E43">
        <w:rPr>
          <w:sz w:val="22"/>
          <w:szCs w:val="22"/>
        </w:rPr>
        <w:t>prova foram os mesmos para os dois tipos de</w:t>
      </w:r>
      <w:r>
        <w:rPr>
          <w:sz w:val="22"/>
          <w:szCs w:val="22"/>
        </w:rPr>
        <w:t xml:space="preserve"> </w:t>
      </w:r>
      <w:r w:rsidRPr="001C7E43">
        <w:rPr>
          <w:sz w:val="22"/>
          <w:szCs w:val="22"/>
        </w:rPr>
        <w:t>c</w:t>
      </w:r>
      <w:r w:rsidR="00997788">
        <w:rPr>
          <w:sz w:val="22"/>
          <w:szCs w:val="22"/>
        </w:rPr>
        <w:t>oncreto para que não haja altera</w:t>
      </w:r>
      <w:r w:rsidRPr="001C7E43">
        <w:rPr>
          <w:sz w:val="22"/>
          <w:szCs w:val="22"/>
        </w:rPr>
        <w:t>ção nos resultados.</w:t>
      </w:r>
    </w:p>
    <w:p w14:paraId="02DFD588" w14:textId="77777777" w:rsidR="001C7E43" w:rsidRDefault="001C7E43" w:rsidP="001C7E43">
      <w:pPr>
        <w:ind w:firstLine="709"/>
        <w:jc w:val="both"/>
        <w:rPr>
          <w:sz w:val="22"/>
          <w:szCs w:val="22"/>
        </w:rPr>
      </w:pPr>
      <w:r w:rsidRPr="001C7E43">
        <w:rPr>
          <w:sz w:val="22"/>
          <w:szCs w:val="22"/>
        </w:rPr>
        <w:t>O primeiro lote ensai</w:t>
      </w:r>
      <w:r w:rsidR="00066C58">
        <w:rPr>
          <w:sz w:val="22"/>
          <w:szCs w:val="22"/>
        </w:rPr>
        <w:t>ado foi com o concreto realizado</w:t>
      </w:r>
      <w:r w:rsidRPr="001C7E43">
        <w:rPr>
          <w:sz w:val="22"/>
          <w:szCs w:val="22"/>
        </w:rPr>
        <w:t xml:space="preserve"> pe</w:t>
      </w:r>
      <w:r>
        <w:rPr>
          <w:sz w:val="22"/>
          <w:szCs w:val="22"/>
        </w:rPr>
        <w:t xml:space="preserve">la central de concretagem, este </w:t>
      </w:r>
      <w:r w:rsidR="00066C58">
        <w:rPr>
          <w:sz w:val="22"/>
          <w:szCs w:val="22"/>
        </w:rPr>
        <w:t>foi colhido</w:t>
      </w:r>
      <w:r w:rsidRPr="001C7E43">
        <w:rPr>
          <w:sz w:val="22"/>
          <w:szCs w:val="22"/>
        </w:rPr>
        <w:t xml:space="preserve"> diretamente na saída do caminhão betoneira da</w:t>
      </w:r>
      <w:r w:rsidR="00997788">
        <w:rPr>
          <w:sz w:val="22"/>
          <w:szCs w:val="22"/>
        </w:rPr>
        <w:t xml:space="preserve"> usina e moldado na sequência no local de obra. De início,</w:t>
      </w:r>
      <w:r w:rsidRPr="001C7E43">
        <w:rPr>
          <w:sz w:val="22"/>
          <w:szCs w:val="22"/>
        </w:rPr>
        <w:t xml:space="preserve"> foi despejado o concreto dentro de um carrinho de</w:t>
      </w:r>
      <w:r>
        <w:rPr>
          <w:sz w:val="22"/>
          <w:szCs w:val="22"/>
        </w:rPr>
        <w:t xml:space="preserve"> </w:t>
      </w:r>
      <w:r w:rsidR="00066C58">
        <w:rPr>
          <w:sz w:val="22"/>
          <w:szCs w:val="22"/>
        </w:rPr>
        <w:t>mão, em seguida</w:t>
      </w:r>
      <w:r w:rsidRPr="001C7E43">
        <w:rPr>
          <w:sz w:val="22"/>
          <w:szCs w:val="22"/>
        </w:rPr>
        <w:t xml:space="preserve"> foi realizado o ensaio de abatimento pelo tronco de cone de acordo com a</w:t>
      </w:r>
      <w:r>
        <w:rPr>
          <w:sz w:val="22"/>
          <w:szCs w:val="22"/>
        </w:rPr>
        <w:t xml:space="preserve"> </w:t>
      </w:r>
      <w:r w:rsidRPr="001C7E43">
        <w:rPr>
          <w:sz w:val="22"/>
          <w:szCs w:val="22"/>
        </w:rPr>
        <w:t>NBR NM 67 (ABNT,</w:t>
      </w:r>
      <w:r w:rsidR="0099577D">
        <w:rPr>
          <w:sz w:val="22"/>
          <w:szCs w:val="22"/>
        </w:rPr>
        <w:t xml:space="preserve"> 1998), logo após foram moldados 18 corpos </w:t>
      </w:r>
      <w:r w:rsidRPr="001C7E43">
        <w:rPr>
          <w:sz w:val="22"/>
          <w:szCs w:val="22"/>
        </w:rPr>
        <w:t>de</w:t>
      </w:r>
      <w:r w:rsidR="0099577D">
        <w:rPr>
          <w:sz w:val="22"/>
          <w:szCs w:val="22"/>
        </w:rPr>
        <w:t xml:space="preserve"> </w:t>
      </w:r>
      <w:r w:rsidRPr="001C7E43">
        <w:rPr>
          <w:sz w:val="22"/>
          <w:szCs w:val="22"/>
        </w:rPr>
        <w:t>prova cilíndricos de dimensão 10x20 de acordo com a NBR 5738 (ABNT, 2015)</w:t>
      </w:r>
      <w:r w:rsidR="0099577D">
        <w:rPr>
          <w:sz w:val="22"/>
          <w:szCs w:val="22"/>
        </w:rPr>
        <w:t>.</w:t>
      </w:r>
    </w:p>
    <w:p w14:paraId="600F6CE4" w14:textId="77777777" w:rsidR="00883084" w:rsidRPr="00AD7E90" w:rsidRDefault="00883084" w:rsidP="00883084">
      <w:pPr>
        <w:ind w:firstLine="709"/>
        <w:jc w:val="both"/>
        <w:rPr>
          <w:sz w:val="22"/>
          <w:szCs w:val="22"/>
        </w:rPr>
      </w:pPr>
      <w:r>
        <w:rPr>
          <w:sz w:val="22"/>
          <w:szCs w:val="22"/>
        </w:rPr>
        <w:t>A partir dos</w:t>
      </w:r>
      <w:r w:rsidR="00066C58">
        <w:rPr>
          <w:sz w:val="22"/>
          <w:szCs w:val="22"/>
        </w:rPr>
        <w:t xml:space="preserve"> dados gerados</w:t>
      </w:r>
      <w:r w:rsidR="00AD7E90" w:rsidRPr="00AD7E90">
        <w:rPr>
          <w:sz w:val="22"/>
          <w:szCs w:val="22"/>
        </w:rPr>
        <w:t xml:space="preserve"> pela conc</w:t>
      </w:r>
      <w:r w:rsidR="00066C58">
        <w:rPr>
          <w:sz w:val="22"/>
          <w:szCs w:val="22"/>
        </w:rPr>
        <w:t>reteira, foi possível desenvolver</w:t>
      </w:r>
      <w:r w:rsidR="00AD7E90" w:rsidRPr="00AD7E90">
        <w:rPr>
          <w:sz w:val="22"/>
          <w:szCs w:val="22"/>
        </w:rPr>
        <w:t xml:space="preserve"> o traço do</w:t>
      </w:r>
      <w:r>
        <w:rPr>
          <w:sz w:val="22"/>
          <w:szCs w:val="22"/>
        </w:rPr>
        <w:t xml:space="preserve"> </w:t>
      </w:r>
      <w:r w:rsidR="00AD7E90" w:rsidRPr="00AD7E90">
        <w:rPr>
          <w:sz w:val="22"/>
          <w:szCs w:val="22"/>
        </w:rPr>
        <w:t>concreto usinado:</w:t>
      </w:r>
    </w:p>
    <w:p w14:paraId="4AD1404B" w14:textId="77777777" w:rsidR="00AD7E90" w:rsidRPr="00AD7E90" w:rsidRDefault="00F01D9D" w:rsidP="00883084">
      <w:pPr>
        <w:ind w:firstLine="709"/>
        <w:jc w:val="center"/>
        <w:rPr>
          <w:sz w:val="22"/>
          <w:szCs w:val="22"/>
        </w:rPr>
      </w:pPr>
      <w:r w:rsidRPr="00AD7E90">
        <w:rPr>
          <w:sz w:val="22"/>
          <w:szCs w:val="22"/>
        </w:rPr>
        <w:t>1:</w:t>
      </w:r>
      <w:r w:rsidR="00AD7E90" w:rsidRPr="00AD7E90">
        <w:rPr>
          <w:sz w:val="22"/>
          <w:szCs w:val="22"/>
        </w:rPr>
        <w:t xml:space="preserve"> 3,</w:t>
      </w:r>
      <w:r>
        <w:rPr>
          <w:sz w:val="22"/>
          <w:szCs w:val="22"/>
        </w:rPr>
        <w:t xml:space="preserve"> </w:t>
      </w:r>
      <w:r w:rsidRPr="00AD7E90">
        <w:rPr>
          <w:sz w:val="22"/>
          <w:szCs w:val="22"/>
        </w:rPr>
        <w:t>2:</w:t>
      </w:r>
      <w:r w:rsidR="00AD7E90" w:rsidRPr="00AD7E90">
        <w:rPr>
          <w:sz w:val="22"/>
          <w:szCs w:val="22"/>
        </w:rPr>
        <w:t xml:space="preserve"> </w:t>
      </w:r>
      <w:r w:rsidRPr="00AD7E90">
        <w:rPr>
          <w:sz w:val="22"/>
          <w:szCs w:val="22"/>
        </w:rPr>
        <w:t>3:</w:t>
      </w:r>
      <w:r w:rsidR="00AD7E90" w:rsidRPr="00AD7E90">
        <w:rPr>
          <w:sz w:val="22"/>
          <w:szCs w:val="22"/>
        </w:rPr>
        <w:t xml:space="preserve"> 1,</w:t>
      </w:r>
      <w:r w:rsidRPr="00AD7E90">
        <w:rPr>
          <w:sz w:val="22"/>
          <w:szCs w:val="22"/>
        </w:rPr>
        <w:t>4:</w:t>
      </w:r>
      <w:r w:rsidR="00AD7E90" w:rsidRPr="00AD7E90">
        <w:rPr>
          <w:sz w:val="22"/>
          <w:szCs w:val="22"/>
        </w:rPr>
        <w:t xml:space="preserve"> 0,42</w:t>
      </w:r>
    </w:p>
    <w:p w14:paraId="589C6971" w14:textId="77777777" w:rsidR="00AD7E90" w:rsidRDefault="00F01D9D" w:rsidP="00883084">
      <w:pPr>
        <w:ind w:firstLine="709"/>
        <w:jc w:val="center"/>
        <w:rPr>
          <w:sz w:val="22"/>
          <w:szCs w:val="22"/>
        </w:rPr>
      </w:pPr>
      <w:r w:rsidRPr="00AD7E90">
        <w:rPr>
          <w:sz w:val="22"/>
          <w:szCs w:val="22"/>
        </w:rPr>
        <w:t>cim:</w:t>
      </w:r>
      <w:r w:rsidR="00AD7E90" w:rsidRPr="00AD7E90">
        <w:rPr>
          <w:sz w:val="22"/>
          <w:szCs w:val="22"/>
        </w:rPr>
        <w:t xml:space="preserve"> </w:t>
      </w:r>
      <w:r w:rsidRPr="00AD7E90">
        <w:rPr>
          <w:sz w:val="22"/>
          <w:szCs w:val="22"/>
        </w:rPr>
        <w:t>areia:</w:t>
      </w:r>
      <w:r w:rsidR="00AD7E90" w:rsidRPr="00AD7E90">
        <w:rPr>
          <w:sz w:val="22"/>
          <w:szCs w:val="22"/>
        </w:rPr>
        <w:t xml:space="preserve"> brita </w:t>
      </w:r>
      <w:r w:rsidRPr="00AD7E90">
        <w:rPr>
          <w:sz w:val="22"/>
          <w:szCs w:val="22"/>
        </w:rPr>
        <w:t>1:</w:t>
      </w:r>
      <w:r w:rsidR="00AD7E90" w:rsidRPr="00AD7E90">
        <w:rPr>
          <w:sz w:val="22"/>
          <w:szCs w:val="22"/>
        </w:rPr>
        <w:t xml:space="preserve"> </w:t>
      </w:r>
      <w:r w:rsidRPr="00AD7E90">
        <w:rPr>
          <w:sz w:val="22"/>
          <w:szCs w:val="22"/>
        </w:rPr>
        <w:t>pedrisco:</w:t>
      </w:r>
      <w:r w:rsidR="00AD7E90" w:rsidRPr="00AD7E90">
        <w:rPr>
          <w:sz w:val="22"/>
          <w:szCs w:val="22"/>
        </w:rPr>
        <w:t xml:space="preserve"> água</w:t>
      </w:r>
    </w:p>
    <w:p w14:paraId="0385F8FC" w14:textId="77777777" w:rsidR="00883084" w:rsidRDefault="00883084" w:rsidP="00883084">
      <w:pPr>
        <w:ind w:firstLine="709"/>
        <w:jc w:val="center"/>
        <w:rPr>
          <w:sz w:val="22"/>
          <w:szCs w:val="22"/>
        </w:rPr>
      </w:pPr>
    </w:p>
    <w:p w14:paraId="45AD825C" w14:textId="77777777" w:rsidR="00883084" w:rsidRDefault="00883084" w:rsidP="00883084">
      <w:pPr>
        <w:ind w:firstLine="709"/>
        <w:rPr>
          <w:sz w:val="22"/>
          <w:szCs w:val="22"/>
        </w:rPr>
      </w:pPr>
      <w:r w:rsidRPr="00883084">
        <w:rPr>
          <w:sz w:val="22"/>
          <w:szCs w:val="22"/>
        </w:rPr>
        <w:t>Em relação a massa de ciment</w:t>
      </w:r>
      <w:r w:rsidR="00066C58">
        <w:rPr>
          <w:sz w:val="22"/>
          <w:szCs w:val="22"/>
        </w:rPr>
        <w:t>o (traço em massa) identifica</w:t>
      </w:r>
      <w:r>
        <w:rPr>
          <w:sz w:val="22"/>
          <w:szCs w:val="22"/>
        </w:rPr>
        <w:t>-se:</w:t>
      </w:r>
    </w:p>
    <w:p w14:paraId="2C6EE0B6" w14:textId="77777777" w:rsidR="00883084" w:rsidRPr="00883084" w:rsidRDefault="00883084" w:rsidP="00883084">
      <w:pPr>
        <w:ind w:firstLine="709"/>
        <w:rPr>
          <w:sz w:val="22"/>
          <w:szCs w:val="22"/>
        </w:rPr>
      </w:pPr>
    </w:p>
    <w:p w14:paraId="34AF5F10" w14:textId="77777777" w:rsidR="00883084" w:rsidRPr="00883084" w:rsidRDefault="00F01D9D" w:rsidP="00883084">
      <w:pPr>
        <w:ind w:firstLine="709"/>
        <w:jc w:val="center"/>
        <w:rPr>
          <w:sz w:val="22"/>
          <w:szCs w:val="22"/>
        </w:rPr>
      </w:pPr>
      <w:r w:rsidRPr="00883084">
        <w:rPr>
          <w:sz w:val="22"/>
          <w:szCs w:val="22"/>
        </w:rPr>
        <w:t>50:</w:t>
      </w:r>
      <w:r w:rsidR="00883084" w:rsidRPr="00883084">
        <w:rPr>
          <w:sz w:val="22"/>
          <w:szCs w:val="22"/>
        </w:rPr>
        <w:t xml:space="preserve"> </w:t>
      </w:r>
      <w:r w:rsidRPr="00883084">
        <w:rPr>
          <w:sz w:val="22"/>
          <w:szCs w:val="22"/>
        </w:rPr>
        <w:t>160:</w:t>
      </w:r>
      <w:r w:rsidR="00883084" w:rsidRPr="00883084">
        <w:rPr>
          <w:sz w:val="22"/>
          <w:szCs w:val="22"/>
        </w:rPr>
        <w:t xml:space="preserve"> </w:t>
      </w:r>
      <w:r w:rsidRPr="00883084">
        <w:rPr>
          <w:sz w:val="22"/>
          <w:szCs w:val="22"/>
        </w:rPr>
        <w:t>150:</w:t>
      </w:r>
      <w:r w:rsidR="00883084" w:rsidRPr="00883084">
        <w:rPr>
          <w:sz w:val="22"/>
          <w:szCs w:val="22"/>
        </w:rPr>
        <w:t xml:space="preserve"> </w:t>
      </w:r>
      <w:r w:rsidRPr="00883084">
        <w:rPr>
          <w:sz w:val="22"/>
          <w:szCs w:val="22"/>
        </w:rPr>
        <w:t>70:</w:t>
      </w:r>
      <w:r w:rsidR="00883084" w:rsidRPr="00883084">
        <w:rPr>
          <w:sz w:val="22"/>
          <w:szCs w:val="22"/>
        </w:rPr>
        <w:t xml:space="preserve"> 21</w:t>
      </w:r>
    </w:p>
    <w:p w14:paraId="46DEC473" w14:textId="77777777" w:rsidR="00883084" w:rsidRDefault="00F01D9D" w:rsidP="00883084">
      <w:pPr>
        <w:ind w:firstLine="709"/>
        <w:jc w:val="center"/>
        <w:rPr>
          <w:sz w:val="22"/>
          <w:szCs w:val="22"/>
        </w:rPr>
      </w:pPr>
      <w:r w:rsidRPr="00883084">
        <w:rPr>
          <w:sz w:val="22"/>
          <w:szCs w:val="22"/>
        </w:rPr>
        <w:t>cim (</w:t>
      </w:r>
      <w:r w:rsidR="00883084" w:rsidRPr="00883084">
        <w:rPr>
          <w:sz w:val="22"/>
          <w:szCs w:val="22"/>
        </w:rPr>
        <w:t>Kg</w:t>
      </w:r>
      <w:r w:rsidRPr="00883084">
        <w:rPr>
          <w:sz w:val="22"/>
          <w:szCs w:val="22"/>
        </w:rPr>
        <w:t>):</w:t>
      </w:r>
      <w:r w:rsidR="00883084" w:rsidRPr="00883084">
        <w:rPr>
          <w:sz w:val="22"/>
          <w:szCs w:val="22"/>
        </w:rPr>
        <w:t xml:space="preserve"> </w:t>
      </w:r>
      <w:r w:rsidRPr="00883084">
        <w:rPr>
          <w:sz w:val="22"/>
          <w:szCs w:val="22"/>
        </w:rPr>
        <w:t>areia (</w:t>
      </w:r>
      <w:r w:rsidR="00883084" w:rsidRPr="00883084">
        <w:rPr>
          <w:sz w:val="22"/>
          <w:szCs w:val="22"/>
        </w:rPr>
        <w:t>Kg</w:t>
      </w:r>
      <w:r w:rsidRPr="00883084">
        <w:rPr>
          <w:sz w:val="22"/>
          <w:szCs w:val="22"/>
        </w:rPr>
        <w:t>):</w:t>
      </w:r>
      <w:r w:rsidR="00883084" w:rsidRPr="00883084">
        <w:rPr>
          <w:sz w:val="22"/>
          <w:szCs w:val="22"/>
        </w:rPr>
        <w:t xml:space="preserve"> brita 1(Kg</w:t>
      </w:r>
      <w:r w:rsidRPr="00883084">
        <w:rPr>
          <w:sz w:val="22"/>
          <w:szCs w:val="22"/>
        </w:rPr>
        <w:t>):</w:t>
      </w:r>
      <w:r w:rsidR="00883084" w:rsidRPr="00883084">
        <w:rPr>
          <w:sz w:val="22"/>
          <w:szCs w:val="22"/>
        </w:rPr>
        <w:t xml:space="preserve"> </w:t>
      </w:r>
      <w:r w:rsidRPr="00883084">
        <w:rPr>
          <w:sz w:val="22"/>
          <w:szCs w:val="22"/>
        </w:rPr>
        <w:t>pedrisco (</w:t>
      </w:r>
      <w:r w:rsidR="00883084" w:rsidRPr="00883084">
        <w:rPr>
          <w:sz w:val="22"/>
          <w:szCs w:val="22"/>
        </w:rPr>
        <w:t>Kg</w:t>
      </w:r>
      <w:r w:rsidRPr="00883084">
        <w:rPr>
          <w:sz w:val="22"/>
          <w:szCs w:val="22"/>
        </w:rPr>
        <w:t>):</w:t>
      </w:r>
      <w:r w:rsidR="00883084" w:rsidRPr="00883084">
        <w:rPr>
          <w:sz w:val="22"/>
          <w:szCs w:val="22"/>
        </w:rPr>
        <w:t xml:space="preserve"> água(litros)</w:t>
      </w:r>
    </w:p>
    <w:p w14:paraId="6B234F3C" w14:textId="77777777" w:rsidR="00883084" w:rsidRDefault="00883084" w:rsidP="00883084">
      <w:pPr>
        <w:ind w:firstLine="709"/>
        <w:jc w:val="center"/>
        <w:rPr>
          <w:sz w:val="22"/>
          <w:szCs w:val="22"/>
        </w:rPr>
      </w:pPr>
    </w:p>
    <w:p w14:paraId="44A39A5F" w14:textId="77777777" w:rsidR="00883084" w:rsidRPr="00883084" w:rsidRDefault="008B538D" w:rsidP="00883084">
      <w:pPr>
        <w:ind w:firstLine="709"/>
        <w:jc w:val="both"/>
        <w:rPr>
          <w:sz w:val="22"/>
          <w:szCs w:val="22"/>
        </w:rPr>
      </w:pPr>
      <w:r>
        <w:rPr>
          <w:sz w:val="22"/>
          <w:szCs w:val="22"/>
        </w:rPr>
        <w:t xml:space="preserve">No </w:t>
      </w:r>
      <w:r w:rsidR="00D9152A">
        <w:rPr>
          <w:sz w:val="22"/>
          <w:szCs w:val="22"/>
        </w:rPr>
        <w:t>concreto elaborado</w:t>
      </w:r>
      <w:r w:rsidR="00883084" w:rsidRPr="00883084">
        <w:rPr>
          <w:sz w:val="22"/>
          <w:szCs w:val="22"/>
        </w:rPr>
        <w:t xml:space="preserve"> no canteiro de obras, o con</w:t>
      </w:r>
      <w:r w:rsidR="00D9152A">
        <w:rPr>
          <w:sz w:val="22"/>
          <w:szCs w:val="22"/>
        </w:rPr>
        <w:t>sumo de material para a geração</w:t>
      </w:r>
      <w:r w:rsidR="00883084">
        <w:rPr>
          <w:sz w:val="22"/>
          <w:szCs w:val="22"/>
        </w:rPr>
        <w:t xml:space="preserve"> </w:t>
      </w:r>
      <w:r w:rsidR="00883084" w:rsidRPr="00883084">
        <w:rPr>
          <w:sz w:val="22"/>
          <w:szCs w:val="22"/>
        </w:rPr>
        <w:t>do concreto com resistência caract</w:t>
      </w:r>
      <w:r w:rsidR="00D9152A">
        <w:rPr>
          <w:sz w:val="22"/>
          <w:szCs w:val="22"/>
        </w:rPr>
        <w:t>erística de 20 Mpa foi considerado no instante</w:t>
      </w:r>
      <w:r w:rsidR="00883084" w:rsidRPr="00883084">
        <w:rPr>
          <w:sz w:val="22"/>
          <w:szCs w:val="22"/>
        </w:rPr>
        <w:t xml:space="preserve"> em que eram</w:t>
      </w:r>
      <w:r w:rsidR="00883084">
        <w:rPr>
          <w:sz w:val="22"/>
          <w:szCs w:val="22"/>
        </w:rPr>
        <w:t xml:space="preserve"> </w:t>
      </w:r>
      <w:r w:rsidR="00D9152A">
        <w:rPr>
          <w:sz w:val="22"/>
          <w:szCs w:val="22"/>
        </w:rPr>
        <w:t>manuseados</w:t>
      </w:r>
      <w:r w:rsidR="00883084" w:rsidRPr="00883084">
        <w:rPr>
          <w:sz w:val="22"/>
          <w:szCs w:val="22"/>
        </w:rPr>
        <w:t xml:space="preserve"> na betoneira estacionária.</w:t>
      </w:r>
    </w:p>
    <w:p w14:paraId="536605CD" w14:textId="77777777" w:rsidR="00883084" w:rsidRDefault="00D9152A" w:rsidP="00883084">
      <w:pPr>
        <w:ind w:firstLine="709"/>
        <w:jc w:val="both"/>
        <w:rPr>
          <w:sz w:val="22"/>
          <w:szCs w:val="22"/>
        </w:rPr>
      </w:pPr>
      <w:r>
        <w:rPr>
          <w:sz w:val="22"/>
          <w:szCs w:val="22"/>
        </w:rPr>
        <w:t>Como meio de manejo</w:t>
      </w:r>
      <w:r w:rsidR="00883084" w:rsidRPr="00883084">
        <w:rPr>
          <w:sz w:val="22"/>
          <w:szCs w:val="22"/>
        </w:rPr>
        <w:t xml:space="preserve"> f</w:t>
      </w:r>
      <w:r>
        <w:rPr>
          <w:sz w:val="22"/>
          <w:szCs w:val="22"/>
        </w:rPr>
        <w:t>oi utilizado um balde, constatou</w:t>
      </w:r>
      <w:r w:rsidR="00883084" w:rsidRPr="00883084">
        <w:rPr>
          <w:sz w:val="22"/>
          <w:szCs w:val="22"/>
        </w:rPr>
        <w:t>-se que para cada ba</w:t>
      </w:r>
      <w:r w:rsidR="008B538D">
        <w:rPr>
          <w:sz w:val="22"/>
          <w:szCs w:val="22"/>
        </w:rPr>
        <w:t>lde com cimento, foram usados</w:t>
      </w:r>
      <w:r w:rsidR="00883084" w:rsidRPr="00883084">
        <w:rPr>
          <w:sz w:val="22"/>
          <w:szCs w:val="22"/>
        </w:rPr>
        <w:t xml:space="preserve"> 3 baldes com areia, 3</w:t>
      </w:r>
      <w:r w:rsidR="00883084">
        <w:rPr>
          <w:sz w:val="22"/>
          <w:szCs w:val="22"/>
        </w:rPr>
        <w:t xml:space="preserve"> </w:t>
      </w:r>
      <w:r w:rsidR="00883084" w:rsidRPr="00883084">
        <w:rPr>
          <w:sz w:val="22"/>
          <w:szCs w:val="22"/>
        </w:rPr>
        <w:t>baldes com brita 1 e em torno de 80% do volume do bande com água dentro da betoneira.</w:t>
      </w:r>
      <w:r w:rsidR="00883084">
        <w:rPr>
          <w:sz w:val="22"/>
          <w:szCs w:val="22"/>
        </w:rPr>
        <w:t xml:space="preserve"> </w:t>
      </w:r>
      <w:r>
        <w:rPr>
          <w:sz w:val="22"/>
          <w:szCs w:val="22"/>
        </w:rPr>
        <w:t>Percebeu</w:t>
      </w:r>
      <w:r w:rsidR="008B538D">
        <w:rPr>
          <w:sz w:val="22"/>
          <w:szCs w:val="22"/>
        </w:rPr>
        <w:t>-se que não existe um equilíbrio</w:t>
      </w:r>
      <w:r w:rsidR="00883084" w:rsidRPr="00883084">
        <w:rPr>
          <w:sz w:val="22"/>
          <w:szCs w:val="22"/>
        </w:rPr>
        <w:t xml:space="preserve"> total das quantidades de material colocada na betoneira,</w:t>
      </w:r>
      <w:r w:rsidR="00883084">
        <w:rPr>
          <w:sz w:val="22"/>
          <w:szCs w:val="22"/>
        </w:rPr>
        <w:t xml:space="preserve"> </w:t>
      </w:r>
      <w:r w:rsidR="00883084" w:rsidRPr="00883084">
        <w:rPr>
          <w:sz w:val="22"/>
          <w:szCs w:val="22"/>
        </w:rPr>
        <w:t>pois em alguns casos o balde estav</w:t>
      </w:r>
      <w:r w:rsidR="008B538D">
        <w:rPr>
          <w:sz w:val="22"/>
          <w:szCs w:val="22"/>
        </w:rPr>
        <w:t>a cheio, em outros não aplicava</w:t>
      </w:r>
      <w:r w:rsidR="00883084" w:rsidRPr="00883084">
        <w:rPr>
          <w:sz w:val="22"/>
          <w:szCs w:val="22"/>
        </w:rPr>
        <w:t xml:space="preserve"> sua capacidade total, e em</w:t>
      </w:r>
      <w:r w:rsidR="00883084">
        <w:rPr>
          <w:sz w:val="22"/>
          <w:szCs w:val="22"/>
        </w:rPr>
        <w:t xml:space="preserve"> </w:t>
      </w:r>
      <w:r w:rsidR="00883084" w:rsidRPr="00883084">
        <w:rPr>
          <w:sz w:val="22"/>
          <w:szCs w:val="22"/>
        </w:rPr>
        <w:t>outros casos a</w:t>
      </w:r>
      <w:r w:rsidR="008B538D">
        <w:rPr>
          <w:sz w:val="22"/>
          <w:szCs w:val="22"/>
        </w:rPr>
        <w:t>té excedia esse volume</w:t>
      </w:r>
      <w:r w:rsidR="00883084">
        <w:rPr>
          <w:sz w:val="22"/>
          <w:szCs w:val="22"/>
        </w:rPr>
        <w:t>.</w:t>
      </w:r>
    </w:p>
    <w:p w14:paraId="0BF97AC5" w14:textId="77777777" w:rsidR="001C7E43" w:rsidRPr="00E93BF5" w:rsidRDefault="00066C58" w:rsidP="0065111C">
      <w:pPr>
        <w:ind w:firstLine="709"/>
        <w:jc w:val="both"/>
        <w:rPr>
          <w:sz w:val="22"/>
          <w:szCs w:val="22"/>
        </w:rPr>
      </w:pPr>
      <w:r>
        <w:rPr>
          <w:sz w:val="22"/>
          <w:szCs w:val="22"/>
        </w:rPr>
        <w:t>O gráfico 1</w:t>
      </w:r>
      <w:r w:rsidR="00433DE1" w:rsidRPr="00433DE1">
        <w:rPr>
          <w:sz w:val="22"/>
          <w:szCs w:val="22"/>
        </w:rPr>
        <w:t xml:space="preserve"> mostra os resultados obtidos de resistência à compressão, em MPa,</w:t>
      </w:r>
      <w:r w:rsidR="00433DE1">
        <w:rPr>
          <w:sz w:val="22"/>
          <w:szCs w:val="22"/>
        </w:rPr>
        <w:t xml:space="preserve"> </w:t>
      </w:r>
      <w:r w:rsidR="00D9152A">
        <w:rPr>
          <w:sz w:val="22"/>
          <w:szCs w:val="22"/>
        </w:rPr>
        <w:t>alcançadas</w:t>
      </w:r>
      <w:r w:rsidR="00433DE1" w:rsidRPr="00433DE1">
        <w:rPr>
          <w:sz w:val="22"/>
          <w:szCs w:val="22"/>
        </w:rPr>
        <w:t xml:space="preserve"> para ambos os concretos aos 7, 14, e 28 dias de idade, em que foram obtidas</w:t>
      </w:r>
      <w:r w:rsidR="00433DE1">
        <w:rPr>
          <w:sz w:val="22"/>
          <w:szCs w:val="22"/>
        </w:rPr>
        <w:t xml:space="preserve"> </w:t>
      </w:r>
      <w:r w:rsidR="00433DE1" w:rsidRPr="00433DE1">
        <w:rPr>
          <w:sz w:val="22"/>
          <w:szCs w:val="22"/>
        </w:rPr>
        <w:t>através da média aritmética entre os 3 corpos de prova para cada concreto em cada idade.</w:t>
      </w:r>
    </w:p>
    <w:p w14:paraId="7CE77D40" w14:textId="77777777" w:rsidR="00030F47" w:rsidRPr="00E93BF5" w:rsidRDefault="00215B04" w:rsidP="00C437CB">
      <w:pPr>
        <w:jc w:val="both"/>
        <w:rPr>
          <w:sz w:val="22"/>
          <w:szCs w:val="22"/>
        </w:rPr>
      </w:pPr>
      <w:r>
        <w:rPr>
          <w:sz w:val="22"/>
          <w:szCs w:val="22"/>
        </w:rPr>
        <w:tab/>
      </w:r>
    </w:p>
    <w:p w14:paraId="57BD0E76" w14:textId="77777777" w:rsidR="00AD7E90" w:rsidRPr="00AD7E90" w:rsidRDefault="0065111C" w:rsidP="00AD7E90">
      <w:pPr>
        <w:pStyle w:val="p11"/>
        <w:jc w:val="center"/>
        <w:rPr>
          <w:sz w:val="22"/>
          <w:szCs w:val="22"/>
        </w:rPr>
      </w:pPr>
      <w:r>
        <w:rPr>
          <w:sz w:val="22"/>
          <w:szCs w:val="22"/>
        </w:rPr>
        <w:t xml:space="preserve">Gráfico </w:t>
      </w:r>
      <w:r w:rsidR="00A35221">
        <w:rPr>
          <w:sz w:val="22"/>
          <w:szCs w:val="22"/>
        </w:rPr>
        <w:t>1</w:t>
      </w:r>
      <w:r w:rsidR="00E93BF5" w:rsidRPr="00E93BF5">
        <w:rPr>
          <w:sz w:val="22"/>
          <w:szCs w:val="22"/>
        </w:rPr>
        <w:t xml:space="preserve">. </w:t>
      </w:r>
      <w:r w:rsidR="00AD7E90" w:rsidRPr="00AD7E90">
        <w:rPr>
          <w:sz w:val="22"/>
          <w:szCs w:val="22"/>
        </w:rPr>
        <w:t>Média dos resultados obtidos no ensaio de resistência à compressão do</w:t>
      </w:r>
    </w:p>
    <w:p w14:paraId="0AE0BBC8" w14:textId="77777777" w:rsidR="00E93BF5" w:rsidRPr="00E93BF5" w:rsidRDefault="00AD7E90" w:rsidP="00AD7E90">
      <w:pPr>
        <w:pStyle w:val="p11"/>
        <w:tabs>
          <w:tab w:val="clear" w:pos="720"/>
        </w:tabs>
        <w:spacing w:line="240" w:lineRule="auto"/>
        <w:jc w:val="center"/>
        <w:rPr>
          <w:sz w:val="22"/>
          <w:szCs w:val="22"/>
        </w:rPr>
      </w:pPr>
      <w:r w:rsidRPr="00AD7E90">
        <w:rPr>
          <w:sz w:val="22"/>
          <w:szCs w:val="22"/>
        </w:rPr>
        <w:t>concreto usinado e do c</w:t>
      </w:r>
      <w:r>
        <w:rPr>
          <w:sz w:val="22"/>
          <w:szCs w:val="22"/>
        </w:rPr>
        <w:t>oncreto produzido no canteiro de obras.</w:t>
      </w:r>
    </w:p>
    <w:p w14:paraId="6A90A53F" w14:textId="77777777" w:rsidR="00433DE1" w:rsidRDefault="0008755F" w:rsidP="00DA7EFB">
      <w:pPr>
        <w:jc w:val="center"/>
        <w:rPr>
          <w:sz w:val="22"/>
          <w:szCs w:val="22"/>
        </w:rPr>
      </w:pPr>
      <w:r w:rsidRPr="009C3ADF">
        <w:rPr>
          <w:noProof/>
        </w:rPr>
        <w:drawing>
          <wp:inline distT="0" distB="0" distL="0" distR="0" wp14:anchorId="536F6ABA" wp14:editId="745E5329">
            <wp:extent cx="3639185" cy="1276985"/>
            <wp:effectExtent l="0" t="0" r="0" b="0"/>
            <wp:docPr id="2"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185" cy="1276985"/>
                    </a:xfrm>
                    <a:prstGeom prst="rect">
                      <a:avLst/>
                    </a:prstGeom>
                    <a:noFill/>
                    <a:ln>
                      <a:noFill/>
                    </a:ln>
                  </pic:spPr>
                </pic:pic>
              </a:graphicData>
            </a:graphic>
          </wp:inline>
        </w:drawing>
      </w:r>
    </w:p>
    <w:p w14:paraId="4A204790" w14:textId="77777777" w:rsidR="00CF4D1D" w:rsidRDefault="00AD7E90" w:rsidP="007F30B9">
      <w:pPr>
        <w:jc w:val="center"/>
        <w:rPr>
          <w:sz w:val="22"/>
          <w:szCs w:val="22"/>
        </w:rPr>
      </w:pPr>
      <w:r>
        <w:rPr>
          <w:sz w:val="22"/>
          <w:szCs w:val="22"/>
        </w:rPr>
        <w:t>Fonte: autor, 2023.</w:t>
      </w:r>
    </w:p>
    <w:p w14:paraId="53664BCF" w14:textId="77777777" w:rsidR="005036D4" w:rsidRDefault="00117FDB" w:rsidP="00AD7E90">
      <w:pPr>
        <w:ind w:firstLine="709"/>
        <w:jc w:val="both"/>
        <w:rPr>
          <w:sz w:val="22"/>
          <w:szCs w:val="22"/>
        </w:rPr>
      </w:pPr>
      <w:r>
        <w:rPr>
          <w:sz w:val="22"/>
          <w:szCs w:val="22"/>
        </w:rPr>
        <w:t>Verificou</w:t>
      </w:r>
      <w:r w:rsidR="00AD7E90" w:rsidRPr="00AD7E90">
        <w:rPr>
          <w:sz w:val="22"/>
          <w:szCs w:val="22"/>
        </w:rPr>
        <w:t>-se que desde as primeiras idades a resistência a compressão do concreto usinado</w:t>
      </w:r>
      <w:r w:rsidR="00AD7E90">
        <w:rPr>
          <w:sz w:val="22"/>
          <w:szCs w:val="22"/>
        </w:rPr>
        <w:t xml:space="preserve"> </w:t>
      </w:r>
      <w:r>
        <w:rPr>
          <w:sz w:val="22"/>
          <w:szCs w:val="22"/>
        </w:rPr>
        <w:t>foi totalmente</w:t>
      </w:r>
      <w:r w:rsidR="00AD7E90" w:rsidRPr="00AD7E90">
        <w:rPr>
          <w:sz w:val="22"/>
          <w:szCs w:val="22"/>
        </w:rPr>
        <w:t xml:space="preserve"> superior a resistência do concreto produ</w:t>
      </w:r>
      <w:r>
        <w:rPr>
          <w:sz w:val="22"/>
          <w:szCs w:val="22"/>
        </w:rPr>
        <w:t>zido no canteiro de obras, entretanto,</w:t>
      </w:r>
      <w:r w:rsidR="00AD7E90" w:rsidRPr="00AD7E90">
        <w:rPr>
          <w:sz w:val="22"/>
          <w:szCs w:val="22"/>
        </w:rPr>
        <w:t xml:space="preserve"> a curva</w:t>
      </w:r>
      <w:r w:rsidR="00AD7E90">
        <w:rPr>
          <w:sz w:val="22"/>
          <w:szCs w:val="22"/>
        </w:rPr>
        <w:t xml:space="preserve"> </w:t>
      </w:r>
      <w:r>
        <w:rPr>
          <w:sz w:val="22"/>
          <w:szCs w:val="22"/>
        </w:rPr>
        <w:t>que representa a evolução de resistência certifica</w:t>
      </w:r>
      <w:r w:rsidR="00AD7E90" w:rsidRPr="00AD7E90">
        <w:rPr>
          <w:sz w:val="22"/>
          <w:szCs w:val="22"/>
        </w:rPr>
        <w:t xml:space="preserve"> que o concreto usinado adere maior</w:t>
      </w:r>
      <w:r w:rsidR="00AD7E90">
        <w:rPr>
          <w:sz w:val="22"/>
          <w:szCs w:val="22"/>
        </w:rPr>
        <w:t xml:space="preserve"> </w:t>
      </w:r>
      <w:r w:rsidR="00AD7E90" w:rsidRPr="00AD7E90">
        <w:rPr>
          <w:sz w:val="22"/>
          <w:szCs w:val="22"/>
        </w:rPr>
        <w:t>resistência nas p</w:t>
      </w:r>
      <w:r>
        <w:rPr>
          <w:sz w:val="22"/>
          <w:szCs w:val="22"/>
        </w:rPr>
        <w:t>rimeiras idades e após</w:t>
      </w:r>
      <w:r w:rsidR="00AD7E90" w:rsidRPr="00AD7E90">
        <w:rPr>
          <w:sz w:val="22"/>
          <w:szCs w:val="22"/>
        </w:rPr>
        <w:t xml:space="preserve"> diminui a intensidade de crescimento,</w:t>
      </w:r>
      <w:r w:rsidR="00AD7E90">
        <w:rPr>
          <w:sz w:val="22"/>
          <w:szCs w:val="22"/>
        </w:rPr>
        <w:t xml:space="preserve"> </w:t>
      </w:r>
      <w:r w:rsidR="00AD7E90" w:rsidRPr="00AD7E90">
        <w:rPr>
          <w:sz w:val="22"/>
          <w:szCs w:val="22"/>
        </w:rPr>
        <w:t>estabilizando aos 28 dias. Já o concreto</w:t>
      </w:r>
    </w:p>
    <w:p w14:paraId="16771EA4" w14:textId="77777777" w:rsidR="00433DE1" w:rsidRDefault="00AD7E90" w:rsidP="00AD7E90">
      <w:pPr>
        <w:ind w:firstLine="709"/>
        <w:jc w:val="both"/>
        <w:rPr>
          <w:sz w:val="22"/>
          <w:szCs w:val="22"/>
        </w:rPr>
      </w:pPr>
      <w:r w:rsidRPr="00AD7E90">
        <w:rPr>
          <w:sz w:val="22"/>
          <w:szCs w:val="22"/>
        </w:rPr>
        <w:t>produzid</w:t>
      </w:r>
      <w:r w:rsidR="00117FDB">
        <w:rPr>
          <w:sz w:val="22"/>
          <w:szCs w:val="22"/>
        </w:rPr>
        <w:t>o no canteiro de obras manifesta</w:t>
      </w:r>
      <w:r w:rsidRPr="00AD7E90">
        <w:rPr>
          <w:sz w:val="22"/>
          <w:szCs w:val="22"/>
        </w:rPr>
        <w:t xml:space="preserve"> uma curva com</w:t>
      </w:r>
      <w:r>
        <w:rPr>
          <w:sz w:val="22"/>
          <w:szCs w:val="22"/>
        </w:rPr>
        <w:t xml:space="preserve"> </w:t>
      </w:r>
      <w:r w:rsidRPr="00AD7E90">
        <w:rPr>
          <w:sz w:val="22"/>
          <w:szCs w:val="22"/>
        </w:rPr>
        <w:t>c</w:t>
      </w:r>
      <w:r w:rsidR="00117FDB">
        <w:rPr>
          <w:sz w:val="22"/>
          <w:szCs w:val="22"/>
        </w:rPr>
        <w:t>rescimento mais lento e constante</w:t>
      </w:r>
      <w:r w:rsidRPr="00AD7E90">
        <w:rPr>
          <w:sz w:val="22"/>
          <w:szCs w:val="22"/>
        </w:rPr>
        <w:t xml:space="preserve"> nas idades iniciais, aumentando o ganho de resistência nas</w:t>
      </w:r>
      <w:r>
        <w:rPr>
          <w:sz w:val="22"/>
          <w:szCs w:val="22"/>
        </w:rPr>
        <w:t xml:space="preserve"> </w:t>
      </w:r>
      <w:r w:rsidR="00117FDB">
        <w:rPr>
          <w:sz w:val="22"/>
          <w:szCs w:val="22"/>
        </w:rPr>
        <w:t>idades de 14</w:t>
      </w:r>
      <w:r w:rsidRPr="00AD7E90">
        <w:rPr>
          <w:sz w:val="22"/>
          <w:szCs w:val="22"/>
        </w:rPr>
        <w:t xml:space="preserve"> a 28 dias</w:t>
      </w:r>
      <w:r>
        <w:rPr>
          <w:sz w:val="22"/>
          <w:szCs w:val="22"/>
        </w:rPr>
        <w:t>.</w:t>
      </w:r>
    </w:p>
    <w:p w14:paraId="72DF3644" w14:textId="77777777" w:rsidR="00433DE1" w:rsidRDefault="00F5631B" w:rsidP="00AD7E90">
      <w:pPr>
        <w:ind w:firstLine="709"/>
        <w:jc w:val="both"/>
        <w:rPr>
          <w:sz w:val="22"/>
          <w:szCs w:val="22"/>
        </w:rPr>
      </w:pPr>
      <w:r>
        <w:rPr>
          <w:sz w:val="22"/>
          <w:szCs w:val="22"/>
        </w:rPr>
        <w:lastRenderedPageBreak/>
        <w:t>Compreende</w:t>
      </w:r>
      <w:r w:rsidR="00AD7E90" w:rsidRPr="00AD7E90">
        <w:rPr>
          <w:sz w:val="22"/>
          <w:szCs w:val="22"/>
        </w:rPr>
        <w:t>-se que a resistência média a compressão do concreto usinado superou entorno de</w:t>
      </w:r>
      <w:r w:rsidR="00AD7E90">
        <w:rPr>
          <w:sz w:val="22"/>
          <w:szCs w:val="22"/>
        </w:rPr>
        <w:t xml:space="preserve"> </w:t>
      </w:r>
      <w:r>
        <w:rPr>
          <w:sz w:val="22"/>
          <w:szCs w:val="22"/>
        </w:rPr>
        <w:t>100</w:t>
      </w:r>
      <w:r w:rsidR="00AD7E90" w:rsidRPr="00AD7E90">
        <w:rPr>
          <w:sz w:val="22"/>
          <w:szCs w:val="22"/>
        </w:rPr>
        <w:t>% a resistência média a compressão do concreto produzido no canteiro de obras aos 28 dias.</w:t>
      </w:r>
      <w:r w:rsidR="00AD7E90">
        <w:rPr>
          <w:sz w:val="22"/>
          <w:szCs w:val="22"/>
        </w:rPr>
        <w:t xml:space="preserve"> </w:t>
      </w:r>
      <w:r w:rsidR="00AD7E90" w:rsidRPr="00AD7E90">
        <w:rPr>
          <w:sz w:val="22"/>
          <w:szCs w:val="22"/>
        </w:rPr>
        <w:t>A maior diferença de resistência</w:t>
      </w:r>
      <w:r>
        <w:rPr>
          <w:sz w:val="22"/>
          <w:szCs w:val="22"/>
        </w:rPr>
        <w:t xml:space="preserve"> a compressão pode ser constatada</w:t>
      </w:r>
      <w:r w:rsidR="00AD7E90" w:rsidRPr="00AD7E90">
        <w:rPr>
          <w:sz w:val="22"/>
          <w:szCs w:val="22"/>
        </w:rPr>
        <w:t xml:space="preserve"> no rompimento com idade de</w:t>
      </w:r>
      <w:r w:rsidR="00AD7E90">
        <w:rPr>
          <w:sz w:val="22"/>
          <w:szCs w:val="22"/>
        </w:rPr>
        <w:t xml:space="preserve"> </w:t>
      </w:r>
      <w:r w:rsidR="00813FE5">
        <w:rPr>
          <w:sz w:val="22"/>
          <w:szCs w:val="22"/>
        </w:rPr>
        <w:t>14</w:t>
      </w:r>
      <w:r w:rsidR="00AD7E90" w:rsidRPr="00AD7E90">
        <w:rPr>
          <w:sz w:val="22"/>
          <w:szCs w:val="22"/>
        </w:rPr>
        <w:t xml:space="preserve"> dias, onde a resistência média do concre</w:t>
      </w:r>
      <w:r w:rsidR="00813FE5">
        <w:rPr>
          <w:sz w:val="22"/>
          <w:szCs w:val="22"/>
        </w:rPr>
        <w:t>to usinado supera entorno de 110</w:t>
      </w:r>
      <w:r w:rsidR="00AD7E90" w:rsidRPr="00AD7E90">
        <w:rPr>
          <w:sz w:val="22"/>
          <w:szCs w:val="22"/>
        </w:rPr>
        <w:t>% a resistência</w:t>
      </w:r>
      <w:r w:rsidR="00AD7E90">
        <w:rPr>
          <w:sz w:val="22"/>
          <w:szCs w:val="22"/>
        </w:rPr>
        <w:t xml:space="preserve"> </w:t>
      </w:r>
      <w:r w:rsidR="00AD7E90" w:rsidRPr="00AD7E90">
        <w:rPr>
          <w:sz w:val="22"/>
          <w:szCs w:val="22"/>
        </w:rPr>
        <w:t>média do concreto produzido no canteiro de obras.</w:t>
      </w:r>
    </w:p>
    <w:p w14:paraId="7831D3D9" w14:textId="77777777" w:rsidR="00433DE1" w:rsidRPr="00AD7E90" w:rsidRDefault="00F5631B" w:rsidP="00AD7E90">
      <w:pPr>
        <w:ind w:firstLine="709"/>
        <w:jc w:val="both"/>
        <w:rPr>
          <w:sz w:val="22"/>
          <w:szCs w:val="22"/>
        </w:rPr>
      </w:pPr>
      <w:r>
        <w:rPr>
          <w:sz w:val="22"/>
          <w:szCs w:val="22"/>
        </w:rPr>
        <w:t>Possivelmente, em razão</w:t>
      </w:r>
      <w:r w:rsidR="00AD7E90" w:rsidRPr="00AD7E90">
        <w:rPr>
          <w:sz w:val="22"/>
          <w:szCs w:val="22"/>
        </w:rPr>
        <w:t xml:space="preserve"> à diferença na relação água/cimento e o uso</w:t>
      </w:r>
      <w:r w:rsidR="00AD7E90">
        <w:rPr>
          <w:sz w:val="22"/>
          <w:szCs w:val="22"/>
        </w:rPr>
        <w:t xml:space="preserve"> </w:t>
      </w:r>
      <w:r>
        <w:rPr>
          <w:sz w:val="22"/>
          <w:szCs w:val="22"/>
        </w:rPr>
        <w:t>de aditivo que ocasionou</w:t>
      </w:r>
      <w:r w:rsidR="00AD7E90" w:rsidRPr="00AD7E90">
        <w:rPr>
          <w:sz w:val="22"/>
          <w:szCs w:val="22"/>
        </w:rPr>
        <w:t xml:space="preserve"> o concreto endurecido a ter maiores resistências mecânicas iniciais e</w:t>
      </w:r>
      <w:r w:rsidR="00AD7E90">
        <w:rPr>
          <w:sz w:val="22"/>
          <w:szCs w:val="22"/>
        </w:rPr>
        <w:t xml:space="preserve"> </w:t>
      </w:r>
      <w:r w:rsidR="00AD7E90" w:rsidRPr="00AD7E90">
        <w:rPr>
          <w:sz w:val="22"/>
          <w:szCs w:val="22"/>
        </w:rPr>
        <w:t>finais.</w:t>
      </w:r>
      <w:r w:rsidR="00AD7E90" w:rsidRPr="00AD7E90">
        <w:rPr>
          <w:sz w:val="22"/>
          <w:szCs w:val="22"/>
        </w:rPr>
        <w:cr/>
      </w:r>
    </w:p>
    <w:p w14:paraId="2A99237F" w14:textId="77777777" w:rsidR="0099577D" w:rsidRPr="008E21F3" w:rsidRDefault="00A40B19" w:rsidP="008E21F3">
      <w:pPr>
        <w:ind w:right="-1"/>
        <w:jc w:val="both"/>
        <w:rPr>
          <w:b/>
          <w:sz w:val="22"/>
          <w:szCs w:val="22"/>
        </w:rPr>
      </w:pPr>
      <w:r w:rsidRPr="00437A35">
        <w:rPr>
          <w:b/>
          <w:sz w:val="22"/>
          <w:szCs w:val="22"/>
        </w:rPr>
        <w:t>CONCLUS</w:t>
      </w:r>
      <w:r w:rsidR="00F47800">
        <w:rPr>
          <w:b/>
          <w:sz w:val="22"/>
          <w:szCs w:val="22"/>
        </w:rPr>
        <w:t>ÃO</w:t>
      </w:r>
    </w:p>
    <w:p w14:paraId="4FF375C2" w14:textId="77777777" w:rsidR="0099577D" w:rsidRPr="0099577D" w:rsidRDefault="008E21F3" w:rsidP="008E21F3">
      <w:pPr>
        <w:tabs>
          <w:tab w:val="left" w:pos="0"/>
        </w:tabs>
        <w:ind w:right="-1"/>
        <w:jc w:val="both"/>
        <w:rPr>
          <w:sz w:val="22"/>
          <w:szCs w:val="22"/>
        </w:rPr>
      </w:pPr>
      <w:r>
        <w:rPr>
          <w:sz w:val="22"/>
          <w:szCs w:val="22"/>
        </w:rPr>
        <w:tab/>
        <w:t>Analisando os resultados alcançados</w:t>
      </w:r>
      <w:r w:rsidRPr="008E21F3">
        <w:rPr>
          <w:sz w:val="22"/>
          <w:szCs w:val="22"/>
        </w:rPr>
        <w:t xml:space="preserve">, o concreto </w:t>
      </w:r>
      <w:r>
        <w:rPr>
          <w:sz w:val="22"/>
          <w:szCs w:val="22"/>
        </w:rPr>
        <w:t>produzido no canteiro de obras apresentou resistências bem abaixo</w:t>
      </w:r>
      <w:r w:rsidRPr="008E21F3">
        <w:rPr>
          <w:sz w:val="22"/>
          <w:szCs w:val="22"/>
        </w:rPr>
        <w:t xml:space="preserve"> ao concreto produzido p</w:t>
      </w:r>
      <w:r>
        <w:rPr>
          <w:sz w:val="22"/>
          <w:szCs w:val="22"/>
        </w:rPr>
        <w:t>or uma central dosadora. Levando em consideração</w:t>
      </w:r>
      <w:r w:rsidRPr="008E21F3">
        <w:rPr>
          <w:sz w:val="22"/>
          <w:szCs w:val="22"/>
        </w:rPr>
        <w:t xml:space="preserve"> o consumo de materiais</w:t>
      </w:r>
      <w:r>
        <w:rPr>
          <w:sz w:val="22"/>
          <w:szCs w:val="22"/>
        </w:rPr>
        <w:t>, não houve diferenças</w:t>
      </w:r>
      <w:r w:rsidRPr="008E21F3">
        <w:rPr>
          <w:sz w:val="22"/>
          <w:szCs w:val="22"/>
        </w:rPr>
        <w:t xml:space="preserve"> entre a</w:t>
      </w:r>
      <w:r>
        <w:rPr>
          <w:sz w:val="22"/>
          <w:szCs w:val="22"/>
        </w:rPr>
        <w:t>mbos tipos de concreto que possa justificar a grande disparidade</w:t>
      </w:r>
      <w:r w:rsidRPr="008E21F3">
        <w:rPr>
          <w:sz w:val="22"/>
          <w:szCs w:val="22"/>
        </w:rPr>
        <w:t xml:space="preserve"> nos resultados de resistência característica a compressão</w:t>
      </w:r>
      <w:r>
        <w:rPr>
          <w:sz w:val="22"/>
          <w:szCs w:val="22"/>
        </w:rPr>
        <w:t>.</w:t>
      </w:r>
    </w:p>
    <w:p w14:paraId="49F97D46" w14:textId="77777777" w:rsidR="00304210" w:rsidRDefault="0099577D" w:rsidP="0099577D">
      <w:pPr>
        <w:tabs>
          <w:tab w:val="left" w:pos="0"/>
        </w:tabs>
        <w:ind w:right="-1"/>
        <w:jc w:val="both"/>
        <w:rPr>
          <w:sz w:val="22"/>
          <w:szCs w:val="22"/>
        </w:rPr>
      </w:pPr>
      <w:r>
        <w:rPr>
          <w:sz w:val="22"/>
          <w:szCs w:val="22"/>
        </w:rPr>
        <w:tab/>
      </w:r>
      <w:r w:rsidR="00871CDD">
        <w:rPr>
          <w:sz w:val="22"/>
          <w:szCs w:val="22"/>
        </w:rPr>
        <w:t>É necessário destacar</w:t>
      </w:r>
      <w:r w:rsidR="00F5631B" w:rsidRPr="00F5631B">
        <w:rPr>
          <w:sz w:val="22"/>
          <w:szCs w:val="22"/>
        </w:rPr>
        <w:t xml:space="preserve"> que </w:t>
      </w:r>
      <w:r w:rsidR="00871CDD">
        <w:rPr>
          <w:sz w:val="22"/>
          <w:szCs w:val="22"/>
        </w:rPr>
        <w:t>n</w:t>
      </w:r>
      <w:r w:rsidR="00F5631B" w:rsidRPr="00F5631B">
        <w:rPr>
          <w:sz w:val="22"/>
          <w:szCs w:val="22"/>
        </w:rPr>
        <w:t>o concreto</w:t>
      </w:r>
      <w:r w:rsidR="00871CDD">
        <w:rPr>
          <w:sz w:val="22"/>
          <w:szCs w:val="22"/>
        </w:rPr>
        <w:t xml:space="preserve"> produzido em laboratório houve</w:t>
      </w:r>
      <w:r w:rsidR="00F5631B" w:rsidRPr="00F5631B">
        <w:rPr>
          <w:sz w:val="22"/>
          <w:szCs w:val="22"/>
        </w:rPr>
        <w:t xml:space="preserve"> um control</w:t>
      </w:r>
      <w:r w:rsidR="00871CDD">
        <w:rPr>
          <w:sz w:val="22"/>
          <w:szCs w:val="22"/>
        </w:rPr>
        <w:t>e de qualidade que naturalmente</w:t>
      </w:r>
      <w:r w:rsidR="00F5631B" w:rsidRPr="00F5631B">
        <w:rPr>
          <w:sz w:val="22"/>
          <w:szCs w:val="22"/>
        </w:rPr>
        <w:t xml:space="preserve"> em um</w:t>
      </w:r>
      <w:r w:rsidR="008E21F3">
        <w:rPr>
          <w:sz w:val="22"/>
          <w:szCs w:val="22"/>
        </w:rPr>
        <w:t xml:space="preserve"> can</w:t>
      </w:r>
      <w:r w:rsidR="00871CDD">
        <w:rPr>
          <w:sz w:val="22"/>
          <w:szCs w:val="22"/>
        </w:rPr>
        <w:t>teiro de obras não haveria. Entretanto, o concreto usinado apresentou-se com maior qualidade por conta d</w:t>
      </w:r>
      <w:r w:rsidR="00F5631B" w:rsidRPr="00F5631B">
        <w:rPr>
          <w:sz w:val="22"/>
          <w:szCs w:val="22"/>
        </w:rPr>
        <w:t>o maior controle com relação a sua mistura e a in</w:t>
      </w:r>
      <w:r w:rsidR="00871CDD">
        <w:rPr>
          <w:sz w:val="22"/>
          <w:szCs w:val="22"/>
        </w:rPr>
        <w:t>clusão de aditivo que provocou</w:t>
      </w:r>
      <w:r w:rsidR="00F5631B" w:rsidRPr="00F5631B">
        <w:rPr>
          <w:sz w:val="22"/>
          <w:szCs w:val="22"/>
        </w:rPr>
        <w:t xml:space="preserve"> aumento de resistência à compressão nas idades ini</w:t>
      </w:r>
      <w:r w:rsidR="00871CDD">
        <w:rPr>
          <w:sz w:val="22"/>
          <w:szCs w:val="22"/>
        </w:rPr>
        <w:t>ciais e finais, além de proporcionar</w:t>
      </w:r>
      <w:r w:rsidR="00F5631B" w:rsidRPr="00F5631B">
        <w:rPr>
          <w:sz w:val="22"/>
          <w:szCs w:val="22"/>
        </w:rPr>
        <w:t xml:space="preserve"> uma m</w:t>
      </w:r>
      <w:r w:rsidR="00871CDD">
        <w:rPr>
          <w:sz w:val="22"/>
          <w:szCs w:val="22"/>
        </w:rPr>
        <w:t>elhor trabalhabilidade e diminuição de absorção</w:t>
      </w:r>
      <w:r w:rsidR="00F5631B" w:rsidRPr="00F5631B">
        <w:rPr>
          <w:sz w:val="22"/>
          <w:szCs w:val="22"/>
        </w:rPr>
        <w:t xml:space="preserve"> do concreto por água</w:t>
      </w:r>
      <w:r w:rsidR="008E21F3">
        <w:rPr>
          <w:sz w:val="22"/>
          <w:szCs w:val="22"/>
        </w:rPr>
        <w:t>.</w:t>
      </w:r>
      <w:r w:rsidR="00CA5678">
        <w:rPr>
          <w:sz w:val="22"/>
          <w:szCs w:val="22"/>
        </w:rPr>
        <w:t xml:space="preserve"> E importante que os órgãos fiscalizadores observarem a falta de controle em pequenas obras, para que posso evitar acidentes futuros.</w:t>
      </w:r>
    </w:p>
    <w:p w14:paraId="0347D28E" w14:textId="77777777" w:rsidR="0099577D" w:rsidRPr="00437A35" w:rsidRDefault="0099577D" w:rsidP="0099577D">
      <w:pPr>
        <w:tabs>
          <w:tab w:val="left" w:pos="0"/>
        </w:tabs>
        <w:ind w:right="-1"/>
        <w:jc w:val="both"/>
        <w:rPr>
          <w:sz w:val="22"/>
          <w:szCs w:val="22"/>
        </w:rPr>
      </w:pPr>
    </w:p>
    <w:p w14:paraId="7565492E" w14:textId="77777777" w:rsidR="00E74C1E"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49B56160" w14:textId="77777777" w:rsidR="00E74C1E" w:rsidRPr="00437A35" w:rsidRDefault="001C7E43" w:rsidP="001C7E43">
      <w:pPr>
        <w:autoSpaceDE w:val="0"/>
        <w:autoSpaceDN w:val="0"/>
        <w:adjustRightInd w:val="0"/>
        <w:ind w:firstLine="709"/>
        <w:jc w:val="both"/>
        <w:rPr>
          <w:rFonts w:eastAsia="Calibri"/>
          <w:sz w:val="22"/>
          <w:szCs w:val="22"/>
        </w:rPr>
      </w:pPr>
      <w:r w:rsidRPr="001C7E43">
        <w:rPr>
          <w:rFonts w:eastAsia="Calibri"/>
          <w:sz w:val="22"/>
          <w:szCs w:val="22"/>
        </w:rPr>
        <w:t xml:space="preserve">A Universidade Paulista-Unip por todo apoio prestado, </w:t>
      </w:r>
      <w:r w:rsidR="00813FE5">
        <w:rPr>
          <w:rFonts w:eastAsia="Calibri"/>
          <w:sz w:val="22"/>
          <w:szCs w:val="22"/>
        </w:rPr>
        <w:t>a empresa Real</w:t>
      </w:r>
      <w:r w:rsidR="00F01D9D">
        <w:rPr>
          <w:rFonts w:eastAsia="Calibri"/>
          <w:sz w:val="22"/>
          <w:szCs w:val="22"/>
        </w:rPr>
        <w:t xml:space="preserve"> mix concreto</w:t>
      </w:r>
      <w:r w:rsidR="00813FE5">
        <w:rPr>
          <w:rFonts w:eastAsia="Calibri"/>
          <w:sz w:val="22"/>
          <w:szCs w:val="22"/>
        </w:rPr>
        <w:t xml:space="preserve"> pela colaboração no fornecimento dos aparelhos de laboratório na realização do experimento, ao CONTECC, CONFEA e ao </w:t>
      </w:r>
      <w:r w:rsidR="00E74C1E" w:rsidRPr="00437A35">
        <w:rPr>
          <w:rFonts w:eastAsia="Calibri"/>
          <w:sz w:val="22"/>
          <w:szCs w:val="22"/>
        </w:rPr>
        <w:t>CNPq</w:t>
      </w:r>
      <w:r w:rsidR="00C519A8" w:rsidRPr="00437A35">
        <w:rPr>
          <w:rFonts w:eastAsia="Calibri"/>
          <w:sz w:val="22"/>
          <w:szCs w:val="22"/>
        </w:rPr>
        <w:t>/</w:t>
      </w:r>
      <w:r w:rsidR="00F01D9D" w:rsidRPr="00437A35">
        <w:rPr>
          <w:rFonts w:eastAsia="Calibri"/>
          <w:sz w:val="22"/>
          <w:szCs w:val="22"/>
        </w:rPr>
        <w:t>Fapesp</w:t>
      </w:r>
      <w:r w:rsidR="00E74C1E" w:rsidRPr="00437A35">
        <w:rPr>
          <w:rFonts w:eastAsia="Calibri"/>
          <w:sz w:val="22"/>
          <w:szCs w:val="22"/>
        </w:rPr>
        <w:t xml:space="preserve"> pela concessão de bolsa de </w:t>
      </w:r>
      <w:r w:rsidR="00543552" w:rsidRPr="00437A35">
        <w:rPr>
          <w:rFonts w:eastAsia="Calibri"/>
          <w:sz w:val="22"/>
          <w:szCs w:val="22"/>
        </w:rPr>
        <w:t>pesquisa ao primeiro autor.</w:t>
      </w:r>
    </w:p>
    <w:p w14:paraId="4E656D6D" w14:textId="77777777" w:rsidR="00FC44E2" w:rsidRDefault="00FC44E2" w:rsidP="001C7E43">
      <w:pPr>
        <w:pStyle w:val="TextosemFormatao"/>
        <w:spacing w:beforeAutospacing="0" w:afterAutospacing="0"/>
        <w:rPr>
          <w:rFonts w:ascii="Times New Roman" w:hAnsi="Times New Roman"/>
          <w:b/>
          <w:sz w:val="22"/>
          <w:szCs w:val="22"/>
          <w:lang w:val="pt-BR"/>
        </w:rPr>
      </w:pPr>
    </w:p>
    <w:p w14:paraId="2423C85D" w14:textId="77777777" w:rsidR="002B00F8" w:rsidRDefault="00E74C1E" w:rsidP="001C7E43">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0BCA627E" w14:textId="77777777" w:rsidR="00F27C86" w:rsidRPr="00F27C86" w:rsidRDefault="00F01D9D" w:rsidP="001A69A5">
      <w:pPr>
        <w:pStyle w:val="Bibliografia"/>
        <w:spacing w:after="0"/>
        <w:ind w:left="284" w:hanging="284"/>
        <w:rPr>
          <w:sz w:val="22"/>
        </w:rPr>
      </w:pPr>
      <w:r>
        <w:rPr>
          <w:sz w:val="22"/>
          <w:szCs w:val="22"/>
        </w:rPr>
        <w:fldChar w:fldCharType="begin"/>
      </w:r>
      <w:r>
        <w:rPr>
          <w:sz w:val="22"/>
          <w:szCs w:val="22"/>
        </w:rPr>
        <w:instrText xml:space="preserve"> ADDIN ZOTERO_BIBL {"uncited":[],"omitted":[],"custom":[]} CSL_BIBLIOGRAPHY </w:instrText>
      </w:r>
      <w:r>
        <w:rPr>
          <w:sz w:val="22"/>
          <w:szCs w:val="22"/>
        </w:rPr>
        <w:fldChar w:fldCharType="separate"/>
      </w:r>
      <w:r w:rsidR="00F27C86" w:rsidRPr="00F27C86">
        <w:rPr>
          <w:bCs/>
          <w:sz w:val="22"/>
        </w:rPr>
        <w:t>A História do Concreto - Hembrafer</w:t>
      </w:r>
      <w:r w:rsidR="00F27C86" w:rsidRPr="00F27C86">
        <w:rPr>
          <w:sz w:val="22"/>
        </w:rPr>
        <w:t>. Disponível em: &lt;https://hembrafer.com.br/a-</w:t>
      </w:r>
      <w:r w:rsidR="00C249A8" w:rsidRPr="00F27C86">
        <w:rPr>
          <w:sz w:val="22"/>
        </w:rPr>
        <w:t>história</w:t>
      </w:r>
      <w:r w:rsidR="00F27C86" w:rsidRPr="00F27C86">
        <w:rPr>
          <w:sz w:val="22"/>
        </w:rPr>
        <w:t xml:space="preserve">-do-concreto/&gt;. Acesso em: 15 jun. 2023. </w:t>
      </w:r>
    </w:p>
    <w:p w14:paraId="6E3132EB" w14:textId="77777777" w:rsidR="00F27C86" w:rsidRPr="00F27C86" w:rsidRDefault="00F27C86" w:rsidP="001A69A5">
      <w:pPr>
        <w:pStyle w:val="Bibliografia"/>
        <w:spacing w:after="0"/>
        <w:ind w:left="284" w:hanging="284"/>
        <w:rPr>
          <w:sz w:val="22"/>
        </w:rPr>
      </w:pPr>
      <w:r w:rsidRPr="00F27C86">
        <w:rPr>
          <w:sz w:val="22"/>
        </w:rPr>
        <w:t xml:space="preserve">CECCONELLO, V.; TUTIKIAN, B. A influência das baixas temperaturas na evolução das resistências do concreto. </w:t>
      </w:r>
      <w:r w:rsidRPr="00F27C86">
        <w:rPr>
          <w:bCs/>
          <w:sz w:val="22"/>
        </w:rPr>
        <w:t>Revista IBRACON de Estruturas e Materiais</w:t>
      </w:r>
      <w:r w:rsidRPr="00F27C86">
        <w:rPr>
          <w:sz w:val="22"/>
        </w:rPr>
        <w:t xml:space="preserve">, v. 5, p. 68–83, fev. 2012. </w:t>
      </w:r>
    </w:p>
    <w:p w14:paraId="707B5595" w14:textId="77777777" w:rsidR="00F27C86" w:rsidRPr="00F27C86" w:rsidRDefault="00F27C86" w:rsidP="001A69A5">
      <w:pPr>
        <w:pStyle w:val="Bibliografia"/>
        <w:spacing w:after="0"/>
        <w:ind w:left="284" w:hanging="284"/>
        <w:rPr>
          <w:sz w:val="22"/>
        </w:rPr>
      </w:pPr>
      <w:r w:rsidRPr="00F27C86">
        <w:rPr>
          <w:sz w:val="22"/>
        </w:rPr>
        <w:t>FIRMINO, S. P.; ARAÚJO, T. F. D. INVESTIGAÇÃO DAS PROPRIEDADES DE CONCRETOS PRODUZIDOS POR DIFER</w:t>
      </w:r>
      <w:r w:rsidR="00D31A85">
        <w:rPr>
          <w:sz w:val="22"/>
        </w:rPr>
        <w:t>ENTES CENTRAIS DOSADORAS. 2018</w:t>
      </w:r>
      <w:r w:rsidRPr="00F27C86">
        <w:rPr>
          <w:sz w:val="22"/>
        </w:rPr>
        <w:t xml:space="preserve">. </w:t>
      </w:r>
    </w:p>
    <w:p w14:paraId="468F2AD7" w14:textId="77777777" w:rsidR="00F27C86" w:rsidRPr="00F27C86" w:rsidRDefault="00F27C86" w:rsidP="001A69A5">
      <w:pPr>
        <w:pStyle w:val="Bibliografia"/>
        <w:spacing w:after="0"/>
        <w:ind w:left="284" w:hanging="284"/>
        <w:rPr>
          <w:sz w:val="22"/>
        </w:rPr>
      </w:pPr>
      <w:r w:rsidRPr="00F27C86">
        <w:rPr>
          <w:sz w:val="22"/>
        </w:rPr>
        <w:t xml:space="preserve">LOPES, H. M. T.; PEÇANHA, A. C. C.; CASTRO, A. L. DE. Considerações sobre a eficiência de misturas de concreto de cimento Portland com base no conceito de empacotamento de partículas. </w:t>
      </w:r>
      <w:r w:rsidRPr="00F27C86">
        <w:rPr>
          <w:bCs/>
          <w:sz w:val="22"/>
        </w:rPr>
        <w:t>Matéria (Rio de Janeiro)</w:t>
      </w:r>
      <w:r w:rsidRPr="00F27C86">
        <w:rPr>
          <w:sz w:val="22"/>
        </w:rPr>
        <w:t xml:space="preserve">, v. 25, p. e, 6 abr. 2020. </w:t>
      </w:r>
    </w:p>
    <w:p w14:paraId="7D6B61BA" w14:textId="77777777" w:rsidR="00F27C86" w:rsidRPr="00F27C86" w:rsidRDefault="00F27C86" w:rsidP="001A69A5">
      <w:pPr>
        <w:pStyle w:val="Bibliografia"/>
        <w:spacing w:after="0"/>
        <w:ind w:left="284" w:hanging="284"/>
        <w:rPr>
          <w:sz w:val="22"/>
        </w:rPr>
      </w:pPr>
      <w:r w:rsidRPr="00F27C86">
        <w:rPr>
          <w:sz w:val="22"/>
        </w:rPr>
        <w:t>LOPES, M. M.; TOMMASELLI, M. A. G. ESTUDO COMPARATIVO ENTRE CONCRETO USINADO E CONCRETO PRODUZ</w:t>
      </w:r>
      <w:r w:rsidR="00437F6C">
        <w:rPr>
          <w:sz w:val="22"/>
        </w:rPr>
        <w:t>IDO NO CANTEIRO DE OBRAS. 2019</w:t>
      </w:r>
      <w:r w:rsidRPr="00F27C86">
        <w:rPr>
          <w:sz w:val="22"/>
        </w:rPr>
        <w:t xml:space="preserve">. </w:t>
      </w:r>
    </w:p>
    <w:p w14:paraId="1B9124CB" w14:textId="77777777" w:rsidR="00F27C86" w:rsidRPr="00F27C86" w:rsidRDefault="00F27C86" w:rsidP="001A69A5">
      <w:pPr>
        <w:pStyle w:val="Bibliografia"/>
        <w:spacing w:after="0"/>
        <w:ind w:left="284" w:hanging="284"/>
        <w:rPr>
          <w:sz w:val="22"/>
        </w:rPr>
      </w:pPr>
      <w:r w:rsidRPr="00F27C86">
        <w:rPr>
          <w:sz w:val="22"/>
        </w:rPr>
        <w:t xml:space="preserve">MACIEL, L. D.; COELHO, A. R.; PEREIRA, H. R. S. Estudo das propriedades do concreto convencional com aditivo ou adição de água para correção de consistência. </w:t>
      </w:r>
      <w:r w:rsidRPr="00F27C86">
        <w:rPr>
          <w:bCs/>
          <w:sz w:val="22"/>
        </w:rPr>
        <w:t>Matéria (Rio de Janeiro)</w:t>
      </w:r>
      <w:r w:rsidRPr="00F27C86">
        <w:rPr>
          <w:sz w:val="22"/>
        </w:rPr>
        <w:t xml:space="preserve">, v. 25, p. e, 11 dez. 2020. </w:t>
      </w:r>
    </w:p>
    <w:p w14:paraId="2A3D3BEA" w14:textId="77777777" w:rsidR="005036D4" w:rsidRPr="005036D4" w:rsidRDefault="00F27C86" w:rsidP="005036D4">
      <w:pPr>
        <w:pStyle w:val="Bibliografia"/>
        <w:spacing w:after="0"/>
        <w:ind w:left="284" w:hanging="284"/>
        <w:rPr>
          <w:sz w:val="22"/>
        </w:rPr>
      </w:pPr>
      <w:r w:rsidRPr="00F27C86">
        <w:rPr>
          <w:sz w:val="22"/>
        </w:rPr>
        <w:t xml:space="preserve">POLESELLO, E. et al. O limite de tempo especificado pela NBR 7212, para mistura e transporte do concreto, pode ser ultrapassado? </w:t>
      </w:r>
      <w:r w:rsidRPr="00F27C86">
        <w:rPr>
          <w:bCs/>
          <w:sz w:val="22"/>
        </w:rPr>
        <w:t>Revista IBRACON de Estruturas e Materiais</w:t>
      </w:r>
      <w:r w:rsidRPr="00F27C86">
        <w:rPr>
          <w:sz w:val="22"/>
        </w:rPr>
        <w:t xml:space="preserve">, v. 6, p. 339–359, abr. 2013. </w:t>
      </w:r>
    </w:p>
    <w:p w14:paraId="0A305461" w14:textId="77777777" w:rsidR="005036D4" w:rsidRDefault="00F27C86" w:rsidP="001A69A5">
      <w:pPr>
        <w:pStyle w:val="Bibliografia"/>
        <w:spacing w:after="0"/>
        <w:ind w:left="284" w:hanging="284"/>
        <w:rPr>
          <w:sz w:val="22"/>
        </w:rPr>
      </w:pPr>
      <w:r w:rsidRPr="00F27C86">
        <w:rPr>
          <w:bCs/>
          <w:sz w:val="22"/>
        </w:rPr>
        <w:t>Traço de concreto: o que é e como preparar a mistura ideal em uma obra</w:t>
      </w:r>
      <w:r w:rsidRPr="00F27C86">
        <w:rPr>
          <w:sz w:val="22"/>
        </w:rPr>
        <w:t xml:space="preserve">. Disponível em: &lt;https://www.obrafit.com.br/traco-de-concreto-o-que-e-e-como-preparar-a-mistura-ideal-em-uma-obra&gt;. Acesso em: 15 jun. 2023. </w:t>
      </w:r>
    </w:p>
    <w:p w14:paraId="7B21D4F1" w14:textId="77777777" w:rsidR="00803984" w:rsidRPr="00236EF6" w:rsidRDefault="00F27C86" w:rsidP="00236EF6">
      <w:pPr>
        <w:pStyle w:val="Bibliografia"/>
        <w:spacing w:after="0"/>
        <w:ind w:left="284" w:hanging="284"/>
        <w:rPr>
          <w:sz w:val="22"/>
        </w:rPr>
      </w:pPr>
      <w:r w:rsidRPr="00F27C86">
        <w:rPr>
          <w:sz w:val="22"/>
        </w:rPr>
        <w:t xml:space="preserve">ZALAF, R. S.; FILHO, S. R. M.; BRAZ, T. C. ESTUDO DO CONTROLE TECNOLÓGICO E RECEBIMENTO DO CONCRETO EM OBRA. 2014. </w:t>
      </w:r>
    </w:p>
    <w:p w14:paraId="5BF31B3C" w14:textId="77777777" w:rsidR="00E908C9" w:rsidRPr="001C7E43" w:rsidRDefault="00F01D9D" w:rsidP="001C7E43">
      <w:pPr>
        <w:pStyle w:val="TextosemFormatao"/>
        <w:spacing w:beforeAutospacing="0" w:afterAutospacing="0"/>
        <w:rPr>
          <w:rFonts w:ascii="Times New Roman" w:hAnsi="Times New Roman"/>
          <w:b/>
          <w:sz w:val="22"/>
          <w:szCs w:val="22"/>
          <w:lang w:val="pt-BR"/>
        </w:rPr>
      </w:pPr>
      <w:r>
        <w:rPr>
          <w:rFonts w:ascii="Times New Roman" w:hAnsi="Times New Roman"/>
          <w:b/>
          <w:sz w:val="22"/>
          <w:szCs w:val="22"/>
          <w:lang w:val="pt-BR"/>
        </w:rPr>
        <w:fldChar w:fldCharType="end"/>
      </w:r>
    </w:p>
    <w:sectPr w:rsidR="00E908C9" w:rsidRPr="001C7E43" w:rsidSect="006239A5">
      <w:headerReference w:type="default" r:id="rId10"/>
      <w:footerReference w:type="default" r:id="rId11"/>
      <w:headerReference w:type="first" r:id="rId12"/>
      <w:footerReference w:type="first" r:id="rId13"/>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1E35" w14:textId="77777777" w:rsidR="00D7032F" w:rsidRDefault="00D7032F">
      <w:r>
        <w:separator/>
      </w:r>
    </w:p>
  </w:endnote>
  <w:endnote w:type="continuationSeparator" w:id="0">
    <w:p w14:paraId="7A215E3E" w14:textId="77777777" w:rsidR="00D7032F" w:rsidRDefault="00D7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4"/>
      <w:gridCol w:w="5587"/>
    </w:tblGrid>
    <w:tr w:rsidR="00691D2C" w14:paraId="73E2678D" w14:textId="77777777" w:rsidTr="007010AA">
      <w:trPr>
        <w:trHeight w:val="849"/>
      </w:trPr>
      <w:tc>
        <w:tcPr>
          <w:tcW w:w="4605" w:type="dxa"/>
          <w:shd w:val="clear" w:color="auto" w:fill="auto"/>
          <w:vAlign w:val="center"/>
        </w:tcPr>
        <w:p w14:paraId="6D99ADDF" w14:textId="77777777" w:rsidR="00691D2C" w:rsidRDefault="0008755F" w:rsidP="007010AA">
          <w:pPr>
            <w:pStyle w:val="Rodap"/>
            <w:jc w:val="center"/>
          </w:pPr>
          <w:r>
            <w:rPr>
              <w:noProof/>
            </w:rPr>
            <w:drawing>
              <wp:inline distT="0" distB="0" distL="0" distR="0" wp14:anchorId="46CA5254" wp14:editId="5AC52BF8">
                <wp:extent cx="2155190" cy="448310"/>
                <wp:effectExtent l="0" t="0" r="0" b="0"/>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448310"/>
                        </a:xfrm>
                        <a:prstGeom prst="rect">
                          <a:avLst/>
                        </a:prstGeom>
                        <a:noFill/>
                        <a:ln>
                          <a:noFill/>
                        </a:ln>
                      </pic:spPr>
                    </pic:pic>
                  </a:graphicData>
                </a:graphic>
              </wp:inline>
            </w:drawing>
          </w:r>
        </w:p>
      </w:tc>
      <w:tc>
        <w:tcPr>
          <w:tcW w:w="4606" w:type="dxa"/>
          <w:shd w:val="clear" w:color="auto" w:fill="auto"/>
          <w:vAlign w:val="center"/>
        </w:tcPr>
        <w:p w14:paraId="3BB0420B" w14:textId="77777777" w:rsidR="00691D2C" w:rsidRDefault="0008755F" w:rsidP="007010AA">
          <w:pPr>
            <w:pStyle w:val="Rodap"/>
            <w:jc w:val="center"/>
          </w:pPr>
          <w:r>
            <w:rPr>
              <w:noProof/>
            </w:rPr>
            <w:drawing>
              <wp:inline distT="0" distB="0" distL="0" distR="0" wp14:anchorId="59349F8F" wp14:editId="52DA2251">
                <wp:extent cx="3542030" cy="335280"/>
                <wp:effectExtent l="0" t="0" r="0" b="0"/>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2030" cy="335280"/>
                        </a:xfrm>
                        <a:prstGeom prst="rect">
                          <a:avLst/>
                        </a:prstGeom>
                        <a:noFill/>
                        <a:ln>
                          <a:noFill/>
                        </a:ln>
                      </pic:spPr>
                    </pic:pic>
                  </a:graphicData>
                </a:graphic>
              </wp:inline>
            </w:drawing>
          </w:r>
        </w:p>
      </w:tc>
    </w:tr>
  </w:tbl>
  <w:p w14:paraId="4FAB77F8"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4"/>
      <w:gridCol w:w="5587"/>
    </w:tblGrid>
    <w:tr w:rsidR="00691D2C" w14:paraId="62869494" w14:textId="77777777" w:rsidTr="007010AA">
      <w:trPr>
        <w:trHeight w:val="849"/>
      </w:trPr>
      <w:tc>
        <w:tcPr>
          <w:tcW w:w="4605" w:type="dxa"/>
          <w:shd w:val="clear" w:color="auto" w:fill="auto"/>
          <w:vAlign w:val="center"/>
        </w:tcPr>
        <w:p w14:paraId="13BF3E5E" w14:textId="77777777" w:rsidR="00691D2C" w:rsidRDefault="0008755F" w:rsidP="007010AA">
          <w:pPr>
            <w:pStyle w:val="Rodap"/>
            <w:jc w:val="center"/>
          </w:pPr>
          <w:r>
            <w:rPr>
              <w:noProof/>
            </w:rPr>
            <w:drawing>
              <wp:inline distT="0" distB="0" distL="0" distR="0" wp14:anchorId="34F5A137" wp14:editId="4E368D7A">
                <wp:extent cx="2155190" cy="448310"/>
                <wp:effectExtent l="0" t="0" r="0" b="0"/>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448310"/>
                        </a:xfrm>
                        <a:prstGeom prst="rect">
                          <a:avLst/>
                        </a:prstGeom>
                        <a:noFill/>
                        <a:ln>
                          <a:noFill/>
                        </a:ln>
                      </pic:spPr>
                    </pic:pic>
                  </a:graphicData>
                </a:graphic>
              </wp:inline>
            </w:drawing>
          </w:r>
        </w:p>
      </w:tc>
      <w:tc>
        <w:tcPr>
          <w:tcW w:w="4606" w:type="dxa"/>
          <w:shd w:val="clear" w:color="auto" w:fill="auto"/>
          <w:vAlign w:val="center"/>
        </w:tcPr>
        <w:p w14:paraId="2AC8558C" w14:textId="77777777" w:rsidR="00691D2C" w:rsidRDefault="0008755F" w:rsidP="007010AA">
          <w:pPr>
            <w:pStyle w:val="Rodap"/>
            <w:jc w:val="center"/>
          </w:pPr>
          <w:r>
            <w:rPr>
              <w:noProof/>
            </w:rPr>
            <w:drawing>
              <wp:inline distT="0" distB="0" distL="0" distR="0" wp14:anchorId="1DDE5AA3" wp14:editId="7647E678">
                <wp:extent cx="3542030" cy="335280"/>
                <wp:effectExtent l="0" t="0" r="0" b="0"/>
                <wp:docPr id="8"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2030" cy="335280"/>
                        </a:xfrm>
                        <a:prstGeom prst="rect">
                          <a:avLst/>
                        </a:prstGeom>
                        <a:noFill/>
                        <a:ln>
                          <a:noFill/>
                        </a:ln>
                      </pic:spPr>
                    </pic:pic>
                  </a:graphicData>
                </a:graphic>
              </wp:inline>
            </w:drawing>
          </w:r>
        </w:p>
      </w:tc>
    </w:tr>
  </w:tbl>
  <w:p w14:paraId="5FFEDEDC"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C63A" w14:textId="77777777" w:rsidR="00D7032F" w:rsidRDefault="00D7032F">
      <w:r>
        <w:separator/>
      </w:r>
    </w:p>
  </w:footnote>
  <w:footnote w:type="continuationSeparator" w:id="0">
    <w:p w14:paraId="1FDA6A49" w14:textId="77777777" w:rsidR="00D7032F" w:rsidRDefault="00D7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86AC" w14:textId="77777777" w:rsidR="00691D2C" w:rsidRDefault="0008755F" w:rsidP="00691D2C">
    <w:pPr>
      <w:pStyle w:val="Cabealho"/>
      <w:jc w:val="center"/>
    </w:pPr>
    <w:r>
      <w:rPr>
        <w:noProof/>
      </w:rPr>
      <w:drawing>
        <wp:inline distT="0" distB="0" distL="0" distR="0" wp14:anchorId="2995D1BD" wp14:editId="739C1B25">
          <wp:extent cx="3627120" cy="762000"/>
          <wp:effectExtent l="0" t="0" r="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7120" cy="762000"/>
                  </a:xfrm>
                  <a:prstGeom prst="rect">
                    <a:avLst/>
                  </a:prstGeom>
                  <a:noFill/>
                  <a:ln>
                    <a:noFill/>
                  </a:ln>
                </pic:spPr>
              </pic:pic>
            </a:graphicData>
          </a:graphic>
        </wp:inline>
      </w:drawing>
    </w:r>
  </w:p>
  <w:p w14:paraId="51983931"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1B0C" w14:textId="77777777" w:rsidR="000E5C33" w:rsidRDefault="0008755F" w:rsidP="00691D2C">
    <w:pPr>
      <w:pStyle w:val="Cabealho"/>
      <w:jc w:val="center"/>
    </w:pPr>
    <w:r>
      <w:rPr>
        <w:noProof/>
      </w:rPr>
      <w:drawing>
        <wp:inline distT="0" distB="0" distL="0" distR="0" wp14:anchorId="15635073" wp14:editId="1E120925">
          <wp:extent cx="3627120" cy="762000"/>
          <wp:effectExtent l="0" t="0" r="0" b="0"/>
          <wp:docPr id="6"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7120" cy="762000"/>
                  </a:xfrm>
                  <a:prstGeom prst="rect">
                    <a:avLst/>
                  </a:prstGeom>
                  <a:noFill/>
                  <a:ln>
                    <a:noFill/>
                  </a:ln>
                </pic:spPr>
              </pic:pic>
            </a:graphicData>
          </a:graphic>
        </wp:inline>
      </w:drawing>
    </w:r>
  </w:p>
  <w:p w14:paraId="1C3E6E29" w14:textId="77777777" w:rsidR="008B4227" w:rsidRPr="00691D2C" w:rsidRDefault="008B4227" w:rsidP="00691D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1A4"/>
    <w:multiLevelType w:val="hybridMultilevel"/>
    <w:tmpl w:val="2A4AB9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13A3EA5"/>
    <w:multiLevelType w:val="hybridMultilevel"/>
    <w:tmpl w:val="DD3E4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12810783">
    <w:abstractNumId w:val="1"/>
  </w:num>
  <w:num w:numId="2" w16cid:durableId="69986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42AA"/>
    <w:rsid w:val="00015B60"/>
    <w:rsid w:val="00020CBE"/>
    <w:rsid w:val="00022D0B"/>
    <w:rsid w:val="00030F47"/>
    <w:rsid w:val="00031AA0"/>
    <w:rsid w:val="00031C22"/>
    <w:rsid w:val="00031C75"/>
    <w:rsid w:val="00046884"/>
    <w:rsid w:val="0005714A"/>
    <w:rsid w:val="000611A5"/>
    <w:rsid w:val="0006391F"/>
    <w:rsid w:val="00064CB9"/>
    <w:rsid w:val="000665C4"/>
    <w:rsid w:val="00066C58"/>
    <w:rsid w:val="00071176"/>
    <w:rsid w:val="000807C9"/>
    <w:rsid w:val="0008755F"/>
    <w:rsid w:val="000B0828"/>
    <w:rsid w:val="000B2226"/>
    <w:rsid w:val="000B68FC"/>
    <w:rsid w:val="000B6B96"/>
    <w:rsid w:val="000C660F"/>
    <w:rsid w:val="000D0CA6"/>
    <w:rsid w:val="000D1974"/>
    <w:rsid w:val="000D3765"/>
    <w:rsid w:val="000D387B"/>
    <w:rsid w:val="000D4A70"/>
    <w:rsid w:val="000E078A"/>
    <w:rsid w:val="000E5C33"/>
    <w:rsid w:val="000F16C5"/>
    <w:rsid w:val="000F22D6"/>
    <w:rsid w:val="000F2346"/>
    <w:rsid w:val="000F294D"/>
    <w:rsid w:val="001003ED"/>
    <w:rsid w:val="00101C61"/>
    <w:rsid w:val="00102D6D"/>
    <w:rsid w:val="00103D6C"/>
    <w:rsid w:val="001045BA"/>
    <w:rsid w:val="00104813"/>
    <w:rsid w:val="00105C9B"/>
    <w:rsid w:val="00106C29"/>
    <w:rsid w:val="0011093A"/>
    <w:rsid w:val="00111469"/>
    <w:rsid w:val="00113EC9"/>
    <w:rsid w:val="00117FDB"/>
    <w:rsid w:val="00120B27"/>
    <w:rsid w:val="0012528B"/>
    <w:rsid w:val="0012588F"/>
    <w:rsid w:val="00135E02"/>
    <w:rsid w:val="0013606C"/>
    <w:rsid w:val="00137A5D"/>
    <w:rsid w:val="0014701F"/>
    <w:rsid w:val="001549BA"/>
    <w:rsid w:val="00160C42"/>
    <w:rsid w:val="00162A59"/>
    <w:rsid w:val="00170F56"/>
    <w:rsid w:val="0017235A"/>
    <w:rsid w:val="00173A2D"/>
    <w:rsid w:val="001751BC"/>
    <w:rsid w:val="001808CA"/>
    <w:rsid w:val="00180C1A"/>
    <w:rsid w:val="001813B6"/>
    <w:rsid w:val="00183167"/>
    <w:rsid w:val="00187485"/>
    <w:rsid w:val="00187604"/>
    <w:rsid w:val="001901C1"/>
    <w:rsid w:val="001A5BA0"/>
    <w:rsid w:val="001A69A5"/>
    <w:rsid w:val="001A77CC"/>
    <w:rsid w:val="001B0846"/>
    <w:rsid w:val="001B0BDB"/>
    <w:rsid w:val="001B4FCE"/>
    <w:rsid w:val="001B5B60"/>
    <w:rsid w:val="001B7ADB"/>
    <w:rsid w:val="001C3107"/>
    <w:rsid w:val="001C696E"/>
    <w:rsid w:val="001C72BE"/>
    <w:rsid w:val="001C7930"/>
    <w:rsid w:val="001C7E43"/>
    <w:rsid w:val="001D0FF4"/>
    <w:rsid w:val="001E2B04"/>
    <w:rsid w:val="001E6C02"/>
    <w:rsid w:val="001E771E"/>
    <w:rsid w:val="001E78BA"/>
    <w:rsid w:val="001F074C"/>
    <w:rsid w:val="001F1C78"/>
    <w:rsid w:val="0020243D"/>
    <w:rsid w:val="0020459D"/>
    <w:rsid w:val="0020696C"/>
    <w:rsid w:val="002074D6"/>
    <w:rsid w:val="002115F3"/>
    <w:rsid w:val="00211A1D"/>
    <w:rsid w:val="002135AF"/>
    <w:rsid w:val="00215271"/>
    <w:rsid w:val="00215368"/>
    <w:rsid w:val="00215B04"/>
    <w:rsid w:val="00217832"/>
    <w:rsid w:val="00230277"/>
    <w:rsid w:val="00235CCC"/>
    <w:rsid w:val="00236EF6"/>
    <w:rsid w:val="002435AB"/>
    <w:rsid w:val="00252D33"/>
    <w:rsid w:val="002549A2"/>
    <w:rsid w:val="00263D21"/>
    <w:rsid w:val="002670E6"/>
    <w:rsid w:val="0026715B"/>
    <w:rsid w:val="00272C04"/>
    <w:rsid w:val="002768AB"/>
    <w:rsid w:val="00280C84"/>
    <w:rsid w:val="00280E2A"/>
    <w:rsid w:val="00282CF3"/>
    <w:rsid w:val="002863B2"/>
    <w:rsid w:val="00291A8F"/>
    <w:rsid w:val="0029461D"/>
    <w:rsid w:val="00295380"/>
    <w:rsid w:val="0029546F"/>
    <w:rsid w:val="002A0CB2"/>
    <w:rsid w:val="002A5867"/>
    <w:rsid w:val="002A691F"/>
    <w:rsid w:val="002A70F7"/>
    <w:rsid w:val="002B00F8"/>
    <w:rsid w:val="002B215D"/>
    <w:rsid w:val="002B2EBF"/>
    <w:rsid w:val="002C043A"/>
    <w:rsid w:val="002C15A4"/>
    <w:rsid w:val="002C3529"/>
    <w:rsid w:val="002C492A"/>
    <w:rsid w:val="002D3DE5"/>
    <w:rsid w:val="002D3E20"/>
    <w:rsid w:val="002D4D50"/>
    <w:rsid w:val="002D7202"/>
    <w:rsid w:val="002E1BEA"/>
    <w:rsid w:val="00304210"/>
    <w:rsid w:val="0030473E"/>
    <w:rsid w:val="00304ACD"/>
    <w:rsid w:val="003129A0"/>
    <w:rsid w:val="003151E7"/>
    <w:rsid w:val="00316CDC"/>
    <w:rsid w:val="00321987"/>
    <w:rsid w:val="00336586"/>
    <w:rsid w:val="003412C2"/>
    <w:rsid w:val="00344AA8"/>
    <w:rsid w:val="00347789"/>
    <w:rsid w:val="003507A3"/>
    <w:rsid w:val="003508B6"/>
    <w:rsid w:val="00351DA5"/>
    <w:rsid w:val="00356BBE"/>
    <w:rsid w:val="003571A1"/>
    <w:rsid w:val="003619B2"/>
    <w:rsid w:val="0036293A"/>
    <w:rsid w:val="003650EC"/>
    <w:rsid w:val="0036576A"/>
    <w:rsid w:val="00367E45"/>
    <w:rsid w:val="0037404C"/>
    <w:rsid w:val="00377C28"/>
    <w:rsid w:val="00380272"/>
    <w:rsid w:val="003A7F72"/>
    <w:rsid w:val="003B1844"/>
    <w:rsid w:val="003B18DE"/>
    <w:rsid w:val="003B2FEB"/>
    <w:rsid w:val="003B3CF2"/>
    <w:rsid w:val="003B4229"/>
    <w:rsid w:val="003C3CB9"/>
    <w:rsid w:val="003C7313"/>
    <w:rsid w:val="003D05A0"/>
    <w:rsid w:val="003D3A56"/>
    <w:rsid w:val="003D6EA9"/>
    <w:rsid w:val="003E27A1"/>
    <w:rsid w:val="003E73B2"/>
    <w:rsid w:val="003E751F"/>
    <w:rsid w:val="003F165D"/>
    <w:rsid w:val="003F1A67"/>
    <w:rsid w:val="003F3725"/>
    <w:rsid w:val="003F4681"/>
    <w:rsid w:val="003F6D04"/>
    <w:rsid w:val="00401337"/>
    <w:rsid w:val="00405D83"/>
    <w:rsid w:val="00415460"/>
    <w:rsid w:val="004209F4"/>
    <w:rsid w:val="00430C8F"/>
    <w:rsid w:val="00430F54"/>
    <w:rsid w:val="004319F0"/>
    <w:rsid w:val="00433370"/>
    <w:rsid w:val="00433DE1"/>
    <w:rsid w:val="00436F24"/>
    <w:rsid w:val="00437A35"/>
    <w:rsid w:val="00437F6C"/>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8704F"/>
    <w:rsid w:val="004903B2"/>
    <w:rsid w:val="00490EAC"/>
    <w:rsid w:val="004A09A0"/>
    <w:rsid w:val="004A78C8"/>
    <w:rsid w:val="004A7ADE"/>
    <w:rsid w:val="004B1B8B"/>
    <w:rsid w:val="004B436C"/>
    <w:rsid w:val="004B50D9"/>
    <w:rsid w:val="004C0288"/>
    <w:rsid w:val="004C0C8B"/>
    <w:rsid w:val="004C4A01"/>
    <w:rsid w:val="004D050A"/>
    <w:rsid w:val="004D2845"/>
    <w:rsid w:val="004E1884"/>
    <w:rsid w:val="004E1B2A"/>
    <w:rsid w:val="004E2311"/>
    <w:rsid w:val="004E566E"/>
    <w:rsid w:val="004F1E8F"/>
    <w:rsid w:val="004F6E7E"/>
    <w:rsid w:val="004F7F6D"/>
    <w:rsid w:val="0050243A"/>
    <w:rsid w:val="005033DD"/>
    <w:rsid w:val="005036D4"/>
    <w:rsid w:val="005051B1"/>
    <w:rsid w:val="00513668"/>
    <w:rsid w:val="00515D20"/>
    <w:rsid w:val="005208E0"/>
    <w:rsid w:val="00520DC9"/>
    <w:rsid w:val="0052318E"/>
    <w:rsid w:val="0052335F"/>
    <w:rsid w:val="005235B6"/>
    <w:rsid w:val="005242BC"/>
    <w:rsid w:val="005252AF"/>
    <w:rsid w:val="005330E9"/>
    <w:rsid w:val="005412B8"/>
    <w:rsid w:val="00541634"/>
    <w:rsid w:val="00541EB0"/>
    <w:rsid w:val="005431EA"/>
    <w:rsid w:val="00543552"/>
    <w:rsid w:val="00563D49"/>
    <w:rsid w:val="005658E5"/>
    <w:rsid w:val="00570A2C"/>
    <w:rsid w:val="00572076"/>
    <w:rsid w:val="005B0E11"/>
    <w:rsid w:val="005B268D"/>
    <w:rsid w:val="005B4ABF"/>
    <w:rsid w:val="005B4C2A"/>
    <w:rsid w:val="005C1645"/>
    <w:rsid w:val="005D48C9"/>
    <w:rsid w:val="005D5856"/>
    <w:rsid w:val="005E66E5"/>
    <w:rsid w:val="00601DB7"/>
    <w:rsid w:val="00602496"/>
    <w:rsid w:val="0060457F"/>
    <w:rsid w:val="00605E89"/>
    <w:rsid w:val="00611409"/>
    <w:rsid w:val="006126D9"/>
    <w:rsid w:val="00617514"/>
    <w:rsid w:val="00620A30"/>
    <w:rsid w:val="00621B85"/>
    <w:rsid w:val="006239A5"/>
    <w:rsid w:val="00625041"/>
    <w:rsid w:val="0063051F"/>
    <w:rsid w:val="00631C2A"/>
    <w:rsid w:val="00634810"/>
    <w:rsid w:val="006360A8"/>
    <w:rsid w:val="00637B4C"/>
    <w:rsid w:val="00644A37"/>
    <w:rsid w:val="00645632"/>
    <w:rsid w:val="00645EA8"/>
    <w:rsid w:val="0065111C"/>
    <w:rsid w:val="00655EA1"/>
    <w:rsid w:val="006611A3"/>
    <w:rsid w:val="0066158A"/>
    <w:rsid w:val="0066176E"/>
    <w:rsid w:val="00662768"/>
    <w:rsid w:val="00666328"/>
    <w:rsid w:val="006673CA"/>
    <w:rsid w:val="00667EC0"/>
    <w:rsid w:val="00671944"/>
    <w:rsid w:val="0067252E"/>
    <w:rsid w:val="00673440"/>
    <w:rsid w:val="0067471E"/>
    <w:rsid w:val="006841C2"/>
    <w:rsid w:val="0068456A"/>
    <w:rsid w:val="00686F32"/>
    <w:rsid w:val="0068751A"/>
    <w:rsid w:val="00691D2C"/>
    <w:rsid w:val="00692338"/>
    <w:rsid w:val="006948E7"/>
    <w:rsid w:val="00696BA7"/>
    <w:rsid w:val="00696D2A"/>
    <w:rsid w:val="006A044B"/>
    <w:rsid w:val="006B0256"/>
    <w:rsid w:val="006B0D93"/>
    <w:rsid w:val="006B2448"/>
    <w:rsid w:val="006B493A"/>
    <w:rsid w:val="006B6451"/>
    <w:rsid w:val="006C0F9E"/>
    <w:rsid w:val="006C2287"/>
    <w:rsid w:val="006C33F7"/>
    <w:rsid w:val="006C604F"/>
    <w:rsid w:val="006C62D8"/>
    <w:rsid w:val="006D2DD8"/>
    <w:rsid w:val="006D69DB"/>
    <w:rsid w:val="006D714C"/>
    <w:rsid w:val="006D7BEF"/>
    <w:rsid w:val="006D7DE2"/>
    <w:rsid w:val="006E4A19"/>
    <w:rsid w:val="006E767D"/>
    <w:rsid w:val="006F0E1F"/>
    <w:rsid w:val="006F5FE0"/>
    <w:rsid w:val="006F63F6"/>
    <w:rsid w:val="007010AA"/>
    <w:rsid w:val="0070327F"/>
    <w:rsid w:val="00711EF0"/>
    <w:rsid w:val="007145D1"/>
    <w:rsid w:val="007248A3"/>
    <w:rsid w:val="00724DA9"/>
    <w:rsid w:val="007324AD"/>
    <w:rsid w:val="007366DD"/>
    <w:rsid w:val="00737322"/>
    <w:rsid w:val="00741C6A"/>
    <w:rsid w:val="0074320B"/>
    <w:rsid w:val="00745766"/>
    <w:rsid w:val="007511FC"/>
    <w:rsid w:val="00752C12"/>
    <w:rsid w:val="00764F31"/>
    <w:rsid w:val="0077341C"/>
    <w:rsid w:val="007740A8"/>
    <w:rsid w:val="00774238"/>
    <w:rsid w:val="00792178"/>
    <w:rsid w:val="0079347F"/>
    <w:rsid w:val="00793CE6"/>
    <w:rsid w:val="007A0FE5"/>
    <w:rsid w:val="007A3367"/>
    <w:rsid w:val="007A6D13"/>
    <w:rsid w:val="007A6F7C"/>
    <w:rsid w:val="007B2B91"/>
    <w:rsid w:val="007B5D06"/>
    <w:rsid w:val="007C083E"/>
    <w:rsid w:val="007C4D3A"/>
    <w:rsid w:val="007C6EC5"/>
    <w:rsid w:val="007D0776"/>
    <w:rsid w:val="007D1082"/>
    <w:rsid w:val="007E353A"/>
    <w:rsid w:val="007E6C53"/>
    <w:rsid w:val="007F1BCE"/>
    <w:rsid w:val="007F30B9"/>
    <w:rsid w:val="007F3F2C"/>
    <w:rsid w:val="007F5126"/>
    <w:rsid w:val="00803984"/>
    <w:rsid w:val="00804EE8"/>
    <w:rsid w:val="008077D4"/>
    <w:rsid w:val="00813FE5"/>
    <w:rsid w:val="0081570E"/>
    <w:rsid w:val="00817190"/>
    <w:rsid w:val="0082080B"/>
    <w:rsid w:val="008219CC"/>
    <w:rsid w:val="00831835"/>
    <w:rsid w:val="00831B0D"/>
    <w:rsid w:val="00836405"/>
    <w:rsid w:val="008431A3"/>
    <w:rsid w:val="008447E8"/>
    <w:rsid w:val="00846293"/>
    <w:rsid w:val="00850CFC"/>
    <w:rsid w:val="00865856"/>
    <w:rsid w:val="0087058C"/>
    <w:rsid w:val="00871423"/>
    <w:rsid w:val="00871CDD"/>
    <w:rsid w:val="008723F4"/>
    <w:rsid w:val="00881342"/>
    <w:rsid w:val="00883084"/>
    <w:rsid w:val="008A289D"/>
    <w:rsid w:val="008A2DA1"/>
    <w:rsid w:val="008A413B"/>
    <w:rsid w:val="008A610B"/>
    <w:rsid w:val="008A6F55"/>
    <w:rsid w:val="008B4227"/>
    <w:rsid w:val="008B538D"/>
    <w:rsid w:val="008C106E"/>
    <w:rsid w:val="008C1D5F"/>
    <w:rsid w:val="008C436D"/>
    <w:rsid w:val="008D7AA5"/>
    <w:rsid w:val="008E21F3"/>
    <w:rsid w:val="008F085A"/>
    <w:rsid w:val="008F0D9F"/>
    <w:rsid w:val="008F72EA"/>
    <w:rsid w:val="009020E0"/>
    <w:rsid w:val="0091208C"/>
    <w:rsid w:val="0091228C"/>
    <w:rsid w:val="009139C1"/>
    <w:rsid w:val="00913E4D"/>
    <w:rsid w:val="0091542C"/>
    <w:rsid w:val="00916FA8"/>
    <w:rsid w:val="00917571"/>
    <w:rsid w:val="00917D1D"/>
    <w:rsid w:val="0092075D"/>
    <w:rsid w:val="00922128"/>
    <w:rsid w:val="00925725"/>
    <w:rsid w:val="00927049"/>
    <w:rsid w:val="00933F95"/>
    <w:rsid w:val="00935FC0"/>
    <w:rsid w:val="00940AB9"/>
    <w:rsid w:val="0094773C"/>
    <w:rsid w:val="00953421"/>
    <w:rsid w:val="009622DD"/>
    <w:rsid w:val="0097685C"/>
    <w:rsid w:val="00976B0A"/>
    <w:rsid w:val="00977670"/>
    <w:rsid w:val="00981719"/>
    <w:rsid w:val="00985351"/>
    <w:rsid w:val="009862D9"/>
    <w:rsid w:val="009878E2"/>
    <w:rsid w:val="0099577D"/>
    <w:rsid w:val="00997788"/>
    <w:rsid w:val="009A1D67"/>
    <w:rsid w:val="009A357A"/>
    <w:rsid w:val="009A6630"/>
    <w:rsid w:val="009A742D"/>
    <w:rsid w:val="009B0229"/>
    <w:rsid w:val="009B44C1"/>
    <w:rsid w:val="009B6FAC"/>
    <w:rsid w:val="009E7FF6"/>
    <w:rsid w:val="009F68BB"/>
    <w:rsid w:val="00A0212E"/>
    <w:rsid w:val="00A2762F"/>
    <w:rsid w:val="00A35221"/>
    <w:rsid w:val="00A4006D"/>
    <w:rsid w:val="00A40B19"/>
    <w:rsid w:val="00A47085"/>
    <w:rsid w:val="00A51A63"/>
    <w:rsid w:val="00A54EDE"/>
    <w:rsid w:val="00A56894"/>
    <w:rsid w:val="00A6766C"/>
    <w:rsid w:val="00A707BC"/>
    <w:rsid w:val="00A82865"/>
    <w:rsid w:val="00A856A0"/>
    <w:rsid w:val="00A95F1C"/>
    <w:rsid w:val="00A963E3"/>
    <w:rsid w:val="00A96919"/>
    <w:rsid w:val="00A969D6"/>
    <w:rsid w:val="00A97876"/>
    <w:rsid w:val="00AA2A18"/>
    <w:rsid w:val="00AA5229"/>
    <w:rsid w:val="00AA64CD"/>
    <w:rsid w:val="00AA7946"/>
    <w:rsid w:val="00AB3C69"/>
    <w:rsid w:val="00AB50E9"/>
    <w:rsid w:val="00AC1164"/>
    <w:rsid w:val="00AC175C"/>
    <w:rsid w:val="00AD3679"/>
    <w:rsid w:val="00AD4464"/>
    <w:rsid w:val="00AD5191"/>
    <w:rsid w:val="00AD7E90"/>
    <w:rsid w:val="00AE2916"/>
    <w:rsid w:val="00AE51FB"/>
    <w:rsid w:val="00AE72B4"/>
    <w:rsid w:val="00B020F6"/>
    <w:rsid w:val="00B0478D"/>
    <w:rsid w:val="00B049F2"/>
    <w:rsid w:val="00B04D02"/>
    <w:rsid w:val="00B15B52"/>
    <w:rsid w:val="00B15FDD"/>
    <w:rsid w:val="00B21C8D"/>
    <w:rsid w:val="00B233DF"/>
    <w:rsid w:val="00B2530D"/>
    <w:rsid w:val="00B31524"/>
    <w:rsid w:val="00B474D0"/>
    <w:rsid w:val="00B47DF7"/>
    <w:rsid w:val="00B5094D"/>
    <w:rsid w:val="00B5392D"/>
    <w:rsid w:val="00B55F6B"/>
    <w:rsid w:val="00B715B1"/>
    <w:rsid w:val="00B71940"/>
    <w:rsid w:val="00B741AA"/>
    <w:rsid w:val="00B807C6"/>
    <w:rsid w:val="00B8132F"/>
    <w:rsid w:val="00B844A1"/>
    <w:rsid w:val="00B845B1"/>
    <w:rsid w:val="00B8735C"/>
    <w:rsid w:val="00B940C2"/>
    <w:rsid w:val="00B96481"/>
    <w:rsid w:val="00BB1366"/>
    <w:rsid w:val="00BB217D"/>
    <w:rsid w:val="00BB3136"/>
    <w:rsid w:val="00BB6C61"/>
    <w:rsid w:val="00BC2E49"/>
    <w:rsid w:val="00BD1BFF"/>
    <w:rsid w:val="00BD4CBB"/>
    <w:rsid w:val="00BD5C55"/>
    <w:rsid w:val="00BD7BE5"/>
    <w:rsid w:val="00BE328A"/>
    <w:rsid w:val="00BE42FC"/>
    <w:rsid w:val="00BE5F1A"/>
    <w:rsid w:val="00BE699D"/>
    <w:rsid w:val="00BF1A84"/>
    <w:rsid w:val="00BF1D65"/>
    <w:rsid w:val="00BF34CC"/>
    <w:rsid w:val="00C12B30"/>
    <w:rsid w:val="00C12DD4"/>
    <w:rsid w:val="00C13D04"/>
    <w:rsid w:val="00C2493A"/>
    <w:rsid w:val="00C249A8"/>
    <w:rsid w:val="00C2505D"/>
    <w:rsid w:val="00C2595F"/>
    <w:rsid w:val="00C27CDF"/>
    <w:rsid w:val="00C32D2F"/>
    <w:rsid w:val="00C33CFF"/>
    <w:rsid w:val="00C350B6"/>
    <w:rsid w:val="00C437CB"/>
    <w:rsid w:val="00C44D7F"/>
    <w:rsid w:val="00C44FE1"/>
    <w:rsid w:val="00C4500C"/>
    <w:rsid w:val="00C519A8"/>
    <w:rsid w:val="00C520D1"/>
    <w:rsid w:val="00C616AD"/>
    <w:rsid w:val="00C6791C"/>
    <w:rsid w:val="00C7350E"/>
    <w:rsid w:val="00C83527"/>
    <w:rsid w:val="00C8680D"/>
    <w:rsid w:val="00C875D8"/>
    <w:rsid w:val="00C877CD"/>
    <w:rsid w:val="00C90435"/>
    <w:rsid w:val="00C9142B"/>
    <w:rsid w:val="00C92C1D"/>
    <w:rsid w:val="00C9385A"/>
    <w:rsid w:val="00CA3D61"/>
    <w:rsid w:val="00CA5678"/>
    <w:rsid w:val="00CB164E"/>
    <w:rsid w:val="00CB36C1"/>
    <w:rsid w:val="00CB3747"/>
    <w:rsid w:val="00CB5CDC"/>
    <w:rsid w:val="00CB65D6"/>
    <w:rsid w:val="00CB7EFA"/>
    <w:rsid w:val="00CC053E"/>
    <w:rsid w:val="00CD00C0"/>
    <w:rsid w:val="00CD0EC3"/>
    <w:rsid w:val="00CE42A2"/>
    <w:rsid w:val="00CE5620"/>
    <w:rsid w:val="00CE598C"/>
    <w:rsid w:val="00CF0972"/>
    <w:rsid w:val="00CF303F"/>
    <w:rsid w:val="00CF4D1D"/>
    <w:rsid w:val="00CF578B"/>
    <w:rsid w:val="00D03038"/>
    <w:rsid w:val="00D06A0C"/>
    <w:rsid w:val="00D11056"/>
    <w:rsid w:val="00D12D62"/>
    <w:rsid w:val="00D21D31"/>
    <w:rsid w:val="00D2333E"/>
    <w:rsid w:val="00D27445"/>
    <w:rsid w:val="00D2784F"/>
    <w:rsid w:val="00D27F47"/>
    <w:rsid w:val="00D30A13"/>
    <w:rsid w:val="00D30C5B"/>
    <w:rsid w:val="00D31A85"/>
    <w:rsid w:val="00D32DBC"/>
    <w:rsid w:val="00D33361"/>
    <w:rsid w:val="00D34EA3"/>
    <w:rsid w:val="00D40D87"/>
    <w:rsid w:val="00D4283E"/>
    <w:rsid w:val="00D46ABA"/>
    <w:rsid w:val="00D52DA9"/>
    <w:rsid w:val="00D52DE3"/>
    <w:rsid w:val="00D534FF"/>
    <w:rsid w:val="00D5692C"/>
    <w:rsid w:val="00D7032F"/>
    <w:rsid w:val="00D76B90"/>
    <w:rsid w:val="00D81087"/>
    <w:rsid w:val="00D85D60"/>
    <w:rsid w:val="00D8762A"/>
    <w:rsid w:val="00D90088"/>
    <w:rsid w:val="00D9152A"/>
    <w:rsid w:val="00D97BB2"/>
    <w:rsid w:val="00DA0EF6"/>
    <w:rsid w:val="00DA381B"/>
    <w:rsid w:val="00DA3DAD"/>
    <w:rsid w:val="00DA4CF4"/>
    <w:rsid w:val="00DA5942"/>
    <w:rsid w:val="00DA7EFB"/>
    <w:rsid w:val="00DB05C3"/>
    <w:rsid w:val="00DC42A4"/>
    <w:rsid w:val="00DD09BF"/>
    <w:rsid w:val="00DD5C2D"/>
    <w:rsid w:val="00DD7657"/>
    <w:rsid w:val="00DE3286"/>
    <w:rsid w:val="00DE4A67"/>
    <w:rsid w:val="00DF42CD"/>
    <w:rsid w:val="00DF678F"/>
    <w:rsid w:val="00DF761C"/>
    <w:rsid w:val="00E054E0"/>
    <w:rsid w:val="00E1042F"/>
    <w:rsid w:val="00E14911"/>
    <w:rsid w:val="00E16B72"/>
    <w:rsid w:val="00E278DA"/>
    <w:rsid w:val="00E35FB9"/>
    <w:rsid w:val="00E377E4"/>
    <w:rsid w:val="00E37F74"/>
    <w:rsid w:val="00E44D1B"/>
    <w:rsid w:val="00E53049"/>
    <w:rsid w:val="00E54506"/>
    <w:rsid w:val="00E55B34"/>
    <w:rsid w:val="00E5699D"/>
    <w:rsid w:val="00E56BE7"/>
    <w:rsid w:val="00E56DAA"/>
    <w:rsid w:val="00E61358"/>
    <w:rsid w:val="00E61E9E"/>
    <w:rsid w:val="00E62EB6"/>
    <w:rsid w:val="00E6380E"/>
    <w:rsid w:val="00E718D0"/>
    <w:rsid w:val="00E74C1E"/>
    <w:rsid w:val="00E7685C"/>
    <w:rsid w:val="00E86B6C"/>
    <w:rsid w:val="00E908C9"/>
    <w:rsid w:val="00E93BF5"/>
    <w:rsid w:val="00E95BB9"/>
    <w:rsid w:val="00E9721E"/>
    <w:rsid w:val="00E97BD0"/>
    <w:rsid w:val="00EA20EF"/>
    <w:rsid w:val="00EA5F86"/>
    <w:rsid w:val="00EA7168"/>
    <w:rsid w:val="00EB0FE3"/>
    <w:rsid w:val="00EB2648"/>
    <w:rsid w:val="00EB28CC"/>
    <w:rsid w:val="00EB309E"/>
    <w:rsid w:val="00EB392D"/>
    <w:rsid w:val="00ED125E"/>
    <w:rsid w:val="00ED197C"/>
    <w:rsid w:val="00ED20BC"/>
    <w:rsid w:val="00ED5CE1"/>
    <w:rsid w:val="00EE2281"/>
    <w:rsid w:val="00EE2758"/>
    <w:rsid w:val="00EE5ACA"/>
    <w:rsid w:val="00EE74EB"/>
    <w:rsid w:val="00EF5052"/>
    <w:rsid w:val="00EF6DDD"/>
    <w:rsid w:val="00F01D9D"/>
    <w:rsid w:val="00F026C6"/>
    <w:rsid w:val="00F122F5"/>
    <w:rsid w:val="00F14DB5"/>
    <w:rsid w:val="00F155E1"/>
    <w:rsid w:val="00F25F7F"/>
    <w:rsid w:val="00F27C86"/>
    <w:rsid w:val="00F369C9"/>
    <w:rsid w:val="00F421ED"/>
    <w:rsid w:val="00F42855"/>
    <w:rsid w:val="00F42E89"/>
    <w:rsid w:val="00F45204"/>
    <w:rsid w:val="00F47800"/>
    <w:rsid w:val="00F535DE"/>
    <w:rsid w:val="00F5631B"/>
    <w:rsid w:val="00F57FD6"/>
    <w:rsid w:val="00F7030B"/>
    <w:rsid w:val="00F759CA"/>
    <w:rsid w:val="00F80278"/>
    <w:rsid w:val="00F813F8"/>
    <w:rsid w:val="00F81AF6"/>
    <w:rsid w:val="00F85B0C"/>
    <w:rsid w:val="00F86389"/>
    <w:rsid w:val="00F9155F"/>
    <w:rsid w:val="00F92573"/>
    <w:rsid w:val="00F92B0E"/>
    <w:rsid w:val="00F955A4"/>
    <w:rsid w:val="00F97991"/>
    <w:rsid w:val="00FA149B"/>
    <w:rsid w:val="00FB0312"/>
    <w:rsid w:val="00FB3417"/>
    <w:rsid w:val="00FB480E"/>
    <w:rsid w:val="00FB49D8"/>
    <w:rsid w:val="00FB62BB"/>
    <w:rsid w:val="00FB6BE3"/>
    <w:rsid w:val="00FB76A8"/>
    <w:rsid w:val="00FC0CF4"/>
    <w:rsid w:val="00FC44E2"/>
    <w:rsid w:val="00FC49A5"/>
    <w:rsid w:val="00FD0152"/>
    <w:rsid w:val="00FD60CF"/>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1DA22"/>
  <w15:chartTrackingRefBased/>
  <w15:docId w15:val="{CBB9C52F-3683-7542-A4B2-24D4DF59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
    <w:next w:val="Normal"/>
    <w:uiPriority w:val="37"/>
    <w:unhideWhenUsed/>
    <w:rsid w:val="00F01D9D"/>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3622-D149-479C-AD80-E9579326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4880</Words>
  <Characters>26354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REGINALDO DE JESUS</dc:creator>
  <cp:keywords/>
  <cp:lastModifiedBy>Reginaldo De jesus</cp:lastModifiedBy>
  <cp:revision>3</cp:revision>
  <dcterms:created xsi:type="dcterms:W3CDTF">2023-06-17T01:33:00Z</dcterms:created>
  <dcterms:modified xsi:type="dcterms:W3CDTF">2023-07-01T00:32:00Z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id="JfCYSVc0"/&gt;&lt;style id="http://www.zotero.org/styles/associacao-brasileira-de-normas-tecnicas" hasBibliography="1" bibliographyStyleHasBeenSet="1"/&gt;&lt;prefs&gt;&lt;pref name="fieldType" value="Field"/&gt;&lt;/pr</vt:lpwstr>
  </property>
  <property fmtid="{D5CDD505-2E9C-101B-9397-08002B2CF9AE}" pid="3" name="ZOTERO_PREF_2">
    <vt:lpwstr>efs&gt;&lt;/data&gt;</vt:lpwstr>
  </property>
</Properties>
</file>